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EC090F" w:rsidRDefault="00A4419F" w:rsidP="007A3D45">
      <w:pPr>
        <w:pStyle w:val="Heading1"/>
        <w:jc w:val="center"/>
      </w:pPr>
      <w:r w:rsidRPr="00EC090F">
        <w:t>TEXAS A&amp;M ENGINEERING EXTENSION SERVICE</w:t>
      </w:r>
    </w:p>
    <w:p w:rsidR="00A4419F" w:rsidRPr="00EC090F" w:rsidRDefault="00A4419F" w:rsidP="007A3D45">
      <w:pPr>
        <w:pStyle w:val="Heading1"/>
        <w:jc w:val="center"/>
      </w:pPr>
      <w:r w:rsidRPr="00EC090F">
        <w:t>College Station, TX 77843-1477</w:t>
      </w:r>
    </w:p>
    <w:p w:rsidR="00A4419F" w:rsidRPr="00EC090F" w:rsidRDefault="00A4419F" w:rsidP="007A3D45">
      <w:pPr>
        <w:pStyle w:val="Heading1"/>
        <w:jc w:val="center"/>
      </w:pPr>
      <w:r w:rsidRPr="00EC090F">
        <w:t>PURCHASE ORDER</w:t>
      </w:r>
    </w:p>
    <w:p w:rsidR="00F8321D" w:rsidRPr="00EC090F" w:rsidRDefault="00F8321D" w:rsidP="00F8321D">
      <w:proofErr w:type="spellStart"/>
      <w:r w:rsidRPr="00EC090F">
        <w:t>GSC</w:t>
      </w:r>
      <w:proofErr w:type="spellEnd"/>
      <w:r w:rsidRPr="00EC090F">
        <w:t xml:space="preserve"> COPY</w:t>
      </w:r>
    </w:p>
    <w:p w:rsidR="00A4419F" w:rsidRPr="00EC090F" w:rsidRDefault="00A4419F" w:rsidP="009220F4">
      <w:r w:rsidRPr="00EC090F">
        <w:t xml:space="preserve">Order Date: </w:t>
      </w:r>
      <w:r w:rsidR="00A052D3" w:rsidRPr="00EC090F">
        <w:t>08/</w:t>
      </w:r>
      <w:r w:rsidR="004B0C8A" w:rsidRPr="00EC090F">
        <w:t>09</w:t>
      </w:r>
      <w:r w:rsidR="005E1677" w:rsidRPr="00EC090F">
        <w:t>/2018</w:t>
      </w:r>
    </w:p>
    <w:p w:rsidR="007A3D45" w:rsidRPr="00EC090F" w:rsidRDefault="007A3D45" w:rsidP="007A3D45">
      <w:r w:rsidRPr="00EC090F">
        <w:t>VENDOR GUARANTEES MERCHANDISE DELIVERED ON T</w:t>
      </w:r>
      <w:r w:rsidR="00E15949" w:rsidRPr="00EC090F">
        <w:t>H</w:t>
      </w:r>
      <w:r w:rsidRPr="00EC090F">
        <w:t>IS ORDER WILL MEET OR EXCEED SPECI</w:t>
      </w:r>
      <w:r w:rsidR="00E15949" w:rsidRPr="00EC090F">
        <w:t>FI</w:t>
      </w:r>
      <w:r w:rsidRPr="00EC090F">
        <w:t>CATIONS IN THE BID INVITATION.</w:t>
      </w:r>
    </w:p>
    <w:p w:rsidR="007A3D45" w:rsidRPr="00EC090F" w:rsidRDefault="007A3D45" w:rsidP="007A3D45">
      <w:r w:rsidRPr="00EC090F">
        <w:t xml:space="preserve">ALL TERMS AND CONDITIONS SET FORTH IN THE BID </w:t>
      </w:r>
      <w:r w:rsidR="00E15949" w:rsidRPr="00EC090F">
        <w:t>INVITATION</w:t>
      </w:r>
      <w:r w:rsidRPr="00EC090F">
        <w:t xml:space="preserve"> BECOME A PART OF THIS ORDER.</w:t>
      </w:r>
    </w:p>
    <w:p w:rsidR="00A4419F" w:rsidRPr="00EC090F" w:rsidRDefault="00A4419F" w:rsidP="009220F4">
      <w:pPr>
        <w:pStyle w:val="Heading2"/>
      </w:pPr>
      <w:r w:rsidRPr="00EC090F">
        <w:t>INCLUDE P.O. NUMBER ON ALL CORRESPONDENCE AND PACKAGES</w:t>
      </w:r>
    </w:p>
    <w:p w:rsidR="00A4419F" w:rsidRPr="00EC090F" w:rsidRDefault="00761B41" w:rsidP="009220F4">
      <w:proofErr w:type="spellStart"/>
      <w:r w:rsidRPr="00EC090F">
        <w:t>M990</w:t>
      </w:r>
      <w:r w:rsidR="004B0C8A" w:rsidRPr="00EC090F">
        <w:t>094</w:t>
      </w:r>
      <w:proofErr w:type="spellEnd"/>
    </w:p>
    <w:p w:rsidR="00A4419F" w:rsidRPr="00EC090F" w:rsidRDefault="00A4419F" w:rsidP="009220F4">
      <w:pPr>
        <w:pStyle w:val="Heading2"/>
      </w:pPr>
      <w:r w:rsidRPr="00EC090F">
        <w:t>Vendor:</w:t>
      </w:r>
    </w:p>
    <w:p w:rsidR="00761B41" w:rsidRPr="00EC090F" w:rsidRDefault="004B0C8A" w:rsidP="00761B41">
      <w:r w:rsidRPr="00EC090F">
        <w:t>17315877121</w:t>
      </w:r>
    </w:p>
    <w:p w:rsidR="004B0C8A" w:rsidRPr="00EC090F" w:rsidRDefault="004B0C8A" w:rsidP="004B0C8A">
      <w:r w:rsidRPr="00EC090F">
        <w:t>CHEVRON PHILLIPS CHEMICAL COMPANY</w:t>
      </w:r>
    </w:p>
    <w:p w:rsidR="004B0C8A" w:rsidRPr="00EC090F" w:rsidRDefault="004B0C8A" w:rsidP="004B0C8A">
      <w:r w:rsidRPr="00EC090F">
        <w:t>LP</w:t>
      </w:r>
    </w:p>
    <w:p w:rsidR="004B0C8A" w:rsidRPr="00EC090F" w:rsidRDefault="004B0C8A" w:rsidP="004B0C8A">
      <w:r w:rsidRPr="00EC090F">
        <w:t>10001 SIX PINES DRIVE</w:t>
      </w:r>
    </w:p>
    <w:p w:rsidR="00A4419F" w:rsidRPr="00EC090F" w:rsidRDefault="004B0C8A" w:rsidP="004B0C8A">
      <w:r w:rsidRPr="00EC090F">
        <w:t>THE WOODLANDS, TX 77380-1798</w:t>
      </w:r>
    </w:p>
    <w:p w:rsidR="00A4419F" w:rsidRPr="00EC090F" w:rsidRDefault="00A4419F" w:rsidP="009220F4">
      <w:pPr>
        <w:pStyle w:val="Heading2"/>
      </w:pPr>
      <w:r w:rsidRPr="00EC090F">
        <w:t>Invoice To:</w:t>
      </w:r>
    </w:p>
    <w:p w:rsidR="004B0C8A" w:rsidRPr="00EC090F" w:rsidRDefault="00A4419F" w:rsidP="004B0C8A">
      <w:r w:rsidRPr="00EC090F">
        <w:t xml:space="preserve">TX A&amp;M ENGINEERING EXTEN SRVC </w:t>
      </w:r>
      <w:r w:rsidR="00E15949" w:rsidRPr="00EC090F">
        <w:br/>
      </w:r>
      <w:r w:rsidR="00A052D3" w:rsidRPr="00EC090F">
        <w:t xml:space="preserve">TEEX </w:t>
      </w:r>
      <w:r w:rsidR="004B0C8A" w:rsidRPr="00EC090F">
        <w:t>EMERGENCY SVCS TRNG INST</w:t>
      </w:r>
    </w:p>
    <w:p w:rsidR="004B0C8A" w:rsidRPr="00EC090F" w:rsidRDefault="004B0C8A" w:rsidP="004B0C8A">
      <w:r w:rsidRPr="00EC090F">
        <w:t>ACCOUNTS PAYABLE</w:t>
      </w:r>
    </w:p>
    <w:p w:rsidR="004B0C8A" w:rsidRPr="00EC090F" w:rsidRDefault="004B0C8A" w:rsidP="004B0C8A">
      <w:r w:rsidRPr="00EC090F">
        <w:t>P.O. BOX 40006</w:t>
      </w:r>
    </w:p>
    <w:p w:rsidR="00A4419F" w:rsidRPr="00EC090F" w:rsidRDefault="004B0C8A" w:rsidP="004B0C8A">
      <w:r w:rsidRPr="00EC090F">
        <w:t>COLLEGE STATION TX 77842</w:t>
      </w:r>
    </w:p>
    <w:p w:rsidR="00A4419F" w:rsidRPr="00EC090F" w:rsidRDefault="00A4419F" w:rsidP="009220F4">
      <w:pPr>
        <w:pStyle w:val="Heading2"/>
      </w:pPr>
      <w:r w:rsidRPr="00EC090F">
        <w:t>Ship To:</w:t>
      </w:r>
    </w:p>
    <w:p w:rsidR="00A052D3" w:rsidRPr="00EC090F" w:rsidRDefault="00A4419F" w:rsidP="00A052D3">
      <w:r w:rsidRPr="00EC090F">
        <w:t>TX A&amp;M ENGINEERING EXTEN SRVC</w:t>
      </w:r>
      <w:r w:rsidR="00E15949" w:rsidRPr="00EC090F">
        <w:br/>
      </w:r>
      <w:r w:rsidR="00A052D3" w:rsidRPr="00EC090F">
        <w:t>TEEX EMERGENCY SVCS TRNG INST</w:t>
      </w:r>
    </w:p>
    <w:p w:rsidR="00A052D3" w:rsidRPr="00EC090F" w:rsidRDefault="00A052D3" w:rsidP="00A052D3">
      <w:r w:rsidRPr="00EC090F">
        <w:t>BRAYTON FIRE FIELD</w:t>
      </w:r>
    </w:p>
    <w:p w:rsidR="00A052D3" w:rsidRPr="00EC090F" w:rsidRDefault="00A052D3" w:rsidP="00A052D3">
      <w:r w:rsidRPr="00EC090F">
        <w:t>1595 NUCLEAR SCIENCE RD</w:t>
      </w:r>
    </w:p>
    <w:p w:rsidR="00691390" w:rsidRPr="00EC090F" w:rsidRDefault="00A052D3" w:rsidP="00A052D3">
      <w:r w:rsidRPr="00EC090F">
        <w:t>COLLEGE STATION TX 77843</w:t>
      </w:r>
    </w:p>
    <w:p w:rsidR="00F84795" w:rsidRPr="00EC090F" w:rsidRDefault="00F84795" w:rsidP="00F84795">
      <w:r w:rsidRPr="00EC090F">
        <w:t>PLEASE NOTE: IF YOUR INVOICE IS NOT ADDRESSED AS INSTRUCTED PAYMENT WILL BE DELAYED.</w:t>
      </w:r>
    </w:p>
    <w:p w:rsidR="00A4419F" w:rsidRPr="00EC090F" w:rsidRDefault="00A4419F" w:rsidP="009220F4">
      <w:r w:rsidRPr="00EC090F">
        <w:t>ANY EXCEPTIONS TO PRICING OR DESCRIPTION CONTAINED HEREIN MUST BE APPROVED BY THE TEXAS A&amp;M DEPARTMENT OF PROCUREMENT SERVICES PRIOR TO SHIPPING.</w:t>
      </w:r>
    </w:p>
    <w:p w:rsidR="004614A8" w:rsidRPr="00EC090F" w:rsidRDefault="00A4419F" w:rsidP="004614A8">
      <w:pPr>
        <w:pStyle w:val="Heading2"/>
      </w:pPr>
      <w:r w:rsidRPr="00EC090F">
        <w:t>USER REF:</w:t>
      </w:r>
    </w:p>
    <w:p w:rsidR="00A4419F" w:rsidRPr="00EC090F" w:rsidRDefault="004B0C8A" w:rsidP="009220F4">
      <w:r w:rsidRPr="00EC090F">
        <w:t>250000-1600</w:t>
      </w:r>
    </w:p>
    <w:p w:rsidR="004614A8" w:rsidRPr="00EC090F" w:rsidRDefault="00A4419F" w:rsidP="007A3D45">
      <w:pPr>
        <w:pStyle w:val="Heading2"/>
      </w:pPr>
      <w:r w:rsidRPr="00EC090F">
        <w:t>NAICS CODE</w:t>
      </w:r>
    </w:p>
    <w:p w:rsidR="004614A8" w:rsidRPr="00EC090F" w:rsidRDefault="004B0C8A" w:rsidP="004614A8">
      <w:r w:rsidRPr="00EC090F">
        <w:t>324110</w:t>
      </w:r>
    </w:p>
    <w:p w:rsidR="004614A8" w:rsidRPr="00EC090F" w:rsidRDefault="00A4419F" w:rsidP="004614A8">
      <w:pPr>
        <w:pStyle w:val="Heading2"/>
      </w:pPr>
      <w:r w:rsidRPr="00EC090F">
        <w:t>SIZE STANDARD:</w:t>
      </w:r>
    </w:p>
    <w:p w:rsidR="00A4419F" w:rsidRPr="00EC090F" w:rsidRDefault="00761B41" w:rsidP="009220F4">
      <w:r w:rsidRPr="00EC090F">
        <w:t>1</w:t>
      </w:r>
      <w:r w:rsidR="00A052D3" w:rsidRPr="00EC090F">
        <w:t>5</w:t>
      </w:r>
      <w:r w:rsidR="004B0C8A" w:rsidRPr="00EC090F">
        <w:t>00 EMPLOYEES</w:t>
      </w:r>
    </w:p>
    <w:p w:rsidR="004B0C8A" w:rsidRPr="00EC090F" w:rsidRDefault="004B0C8A" w:rsidP="004B0C8A">
      <w:pPr>
        <w:pStyle w:val="Heading2"/>
      </w:pPr>
      <w:r w:rsidRPr="00EC090F">
        <w:t>MASTER AGREEMENT TO BE FOR THE TIME PERIOD OF SEPTEMBER 1, 2018 THROUGH AUGUST 31, 2019.</w:t>
      </w:r>
    </w:p>
    <w:p w:rsidR="004B0C8A" w:rsidRPr="00EC090F" w:rsidRDefault="004B0C8A" w:rsidP="004B0C8A">
      <w:r w:rsidRPr="00EC090F">
        <w:t>Texas A&amp;M University is seeking bids for</w:t>
      </w:r>
      <w:r w:rsidRPr="00EC090F">
        <w:t xml:space="preserve"> </w:t>
      </w:r>
      <w:r w:rsidRPr="00EC090F">
        <w:t xml:space="preserve">E-III Fire Training Fuel for Texas </w:t>
      </w:r>
      <w:proofErr w:type="gramStart"/>
      <w:r w:rsidRPr="00EC090F">
        <w:t>A&amp;M</w:t>
      </w:r>
      <w:proofErr w:type="gramEnd"/>
      <w:r w:rsidRPr="00EC090F">
        <w:t xml:space="preserve"> </w:t>
      </w:r>
      <w:r w:rsidRPr="00EC090F">
        <w:t>Engineering Extension Services Emergency</w:t>
      </w:r>
      <w:r w:rsidRPr="00EC090F">
        <w:t xml:space="preserve"> Service s Training Inst</w:t>
      </w:r>
      <w:r w:rsidRPr="00EC090F">
        <w:t>itute (TEEX/ESTI) per</w:t>
      </w:r>
      <w:r w:rsidRPr="00EC090F">
        <w:t xml:space="preserve"> the</w:t>
      </w:r>
      <w:r w:rsidRPr="00EC090F">
        <w:t xml:space="preserve"> terms, conditions, and specifications</w:t>
      </w:r>
      <w:r w:rsidRPr="00EC090F">
        <w:t xml:space="preserve"> </w:t>
      </w:r>
      <w:r w:rsidRPr="00EC090F">
        <w:t>listed on bid B990027.</w:t>
      </w:r>
    </w:p>
    <w:p w:rsidR="004B0C8A" w:rsidRPr="00EC090F" w:rsidRDefault="004B0C8A" w:rsidP="004B0C8A">
      <w:pPr>
        <w:pStyle w:val="Heading2"/>
      </w:pPr>
      <w:r w:rsidRPr="00EC090F">
        <w:lastRenderedPageBreak/>
        <w:t>Vendor Contact:</w:t>
      </w:r>
    </w:p>
    <w:p w:rsidR="004B0C8A" w:rsidRPr="00EC090F" w:rsidRDefault="004B0C8A" w:rsidP="004B0C8A">
      <w:r w:rsidRPr="00EC090F">
        <w:t>Timothy Burrell</w:t>
      </w:r>
    </w:p>
    <w:p w:rsidR="004B0C8A" w:rsidRPr="00EC090F" w:rsidRDefault="004B0C8A" w:rsidP="004B0C8A">
      <w:pPr>
        <w:pStyle w:val="Heading3"/>
      </w:pPr>
      <w:r w:rsidRPr="00EC090F">
        <w:t>Phone:</w:t>
      </w:r>
    </w:p>
    <w:p w:rsidR="004B0C8A" w:rsidRPr="00EC090F" w:rsidRDefault="004B0C8A" w:rsidP="004B0C8A">
      <w:r w:rsidRPr="00EC090F">
        <w:t>800-858-4327</w:t>
      </w:r>
    </w:p>
    <w:p w:rsidR="004B0C8A" w:rsidRPr="00EC090F" w:rsidRDefault="004B0C8A" w:rsidP="004B0C8A">
      <w:pPr>
        <w:pStyle w:val="Heading3"/>
      </w:pPr>
      <w:r w:rsidRPr="00EC090F">
        <w:t>Fax:</w:t>
      </w:r>
    </w:p>
    <w:p w:rsidR="004B0C8A" w:rsidRPr="00EC090F" w:rsidRDefault="004B0C8A" w:rsidP="004B0C8A">
      <w:r w:rsidRPr="00EC090F">
        <w:t>888-324-6420</w:t>
      </w:r>
    </w:p>
    <w:p w:rsidR="004B0C8A" w:rsidRPr="00EC090F" w:rsidRDefault="004B0C8A" w:rsidP="004B0C8A">
      <w:pPr>
        <w:pStyle w:val="Heading2"/>
      </w:pPr>
      <w:r w:rsidRPr="00EC090F">
        <w:t>TEEX Contact:</w:t>
      </w:r>
    </w:p>
    <w:p w:rsidR="004B0C8A" w:rsidRPr="00EC090F" w:rsidRDefault="004B0C8A" w:rsidP="004B0C8A">
      <w:r w:rsidRPr="00EC090F">
        <w:t>Mamie Brewer</w:t>
      </w:r>
    </w:p>
    <w:p w:rsidR="004B0C8A" w:rsidRPr="00EC090F" w:rsidRDefault="004B0C8A" w:rsidP="004B0C8A">
      <w:pPr>
        <w:pStyle w:val="Heading3"/>
      </w:pPr>
      <w:r w:rsidRPr="00EC090F">
        <w:t>Phone:</w:t>
      </w:r>
    </w:p>
    <w:p w:rsidR="004B0C8A" w:rsidRPr="00EC090F" w:rsidRDefault="004B0C8A" w:rsidP="004B0C8A">
      <w:r w:rsidRPr="00EC090F">
        <w:t>979-862-2655</w:t>
      </w:r>
    </w:p>
    <w:p w:rsidR="004B0C8A" w:rsidRPr="00EC090F" w:rsidRDefault="004B0C8A" w:rsidP="004B0C8A">
      <w:pPr>
        <w:pStyle w:val="Heading3"/>
      </w:pPr>
      <w:r w:rsidRPr="00EC090F">
        <w:t>Email:</w:t>
      </w:r>
    </w:p>
    <w:p w:rsidR="004B0C8A" w:rsidRPr="00EC090F" w:rsidRDefault="004B0C8A" w:rsidP="004B0C8A">
      <w:r w:rsidRPr="00EC090F">
        <w:t>Mamie.brewer@teex.tamu.edu</w:t>
      </w:r>
    </w:p>
    <w:p w:rsidR="00761B41" w:rsidRPr="00EC090F" w:rsidRDefault="00761B41" w:rsidP="00761B41">
      <w:pPr>
        <w:pStyle w:val="Heading2"/>
      </w:pPr>
      <w:r w:rsidRPr="00EC090F">
        <w:t>Cancellation:</w:t>
      </w:r>
    </w:p>
    <w:p w:rsidR="00761B41" w:rsidRPr="00EC090F" w:rsidRDefault="00761B41" w:rsidP="00761B41">
      <w:r w:rsidRPr="00EC090F">
        <w:t>Texas A&amp;M University reserves the right to cancel immediately due to non-performance.</w:t>
      </w:r>
    </w:p>
    <w:p w:rsidR="00761B41" w:rsidRPr="00EC090F" w:rsidRDefault="004B0C8A" w:rsidP="00761B41">
      <w:r w:rsidRPr="00EC090F">
        <w:t>T</w:t>
      </w:r>
      <w:r w:rsidR="00761B41" w:rsidRPr="00EC090F">
        <w:t>his agreement is subject to cancellation without penal ty, either in whole or in part, if funds are not appropriated by the Texas Legislature, or otherwise not made available to the using agency.</w:t>
      </w:r>
    </w:p>
    <w:p w:rsidR="00761B41" w:rsidRPr="00EC090F" w:rsidRDefault="00761B41" w:rsidP="00761B41">
      <w:r w:rsidRPr="00EC090F">
        <w:t>Texas A&amp;M University reserves the right to cancel with a thirty (30) day written notice.</w:t>
      </w:r>
    </w:p>
    <w:p w:rsidR="00761B41" w:rsidRPr="00EC090F" w:rsidRDefault="00761B41" w:rsidP="004B0C8A">
      <w:pPr>
        <w:pStyle w:val="Heading2"/>
      </w:pPr>
      <w:r w:rsidRPr="00EC090F">
        <w:t>Payment:</w:t>
      </w:r>
    </w:p>
    <w:p w:rsidR="00761B41" w:rsidRPr="00EC090F" w:rsidRDefault="004B0C8A" w:rsidP="00761B41">
      <w:r w:rsidRPr="00EC090F">
        <w:t>N</w:t>
      </w:r>
      <w:r w:rsidR="00761B41" w:rsidRPr="00EC090F">
        <w:t>et 30 after receipt of invoice and service.</w:t>
      </w:r>
    </w:p>
    <w:p w:rsidR="004B0C8A" w:rsidRPr="00EC090F" w:rsidRDefault="004B0C8A" w:rsidP="004B0C8A">
      <w:pPr>
        <w:pStyle w:val="Heading2"/>
      </w:pPr>
      <w:r w:rsidRPr="00EC090F">
        <w:t>Shipping:</w:t>
      </w:r>
    </w:p>
    <w:p w:rsidR="004B0C8A" w:rsidRPr="00EC090F" w:rsidRDefault="004B0C8A" w:rsidP="004B0C8A">
      <w:r w:rsidRPr="00EC090F">
        <w:t>FOB Destination, TAMU/TEEX, College Station</w:t>
      </w:r>
      <w:r w:rsidRPr="00EC090F">
        <w:t> </w:t>
      </w:r>
      <w:r w:rsidRPr="00EC090F">
        <w:t>TX 77845. TAMU/TEEX prefers prepaid and</w:t>
      </w:r>
      <w:r w:rsidRPr="00EC090F">
        <w:t> </w:t>
      </w:r>
      <w:r w:rsidRPr="00EC090F">
        <w:t xml:space="preserve">included in the </w:t>
      </w:r>
      <w:r w:rsidRPr="00EC090F">
        <w:t xml:space="preserve">cost. </w:t>
      </w:r>
      <w:r w:rsidRPr="00EC090F">
        <w:t>If quoting otherwise</w:t>
      </w:r>
      <w:r w:rsidRPr="00EC090F">
        <w:t> </w:t>
      </w:r>
      <w:r w:rsidRPr="00EC090F">
        <w:t>show exact delivery cost and whom bears cost</w:t>
      </w:r>
      <w:r w:rsidRPr="00EC090F">
        <w:t> </w:t>
      </w:r>
      <w:r w:rsidRPr="00EC090F">
        <w:t>if not included in the unit price and</w:t>
      </w:r>
      <w:r w:rsidRPr="00EC090F">
        <w:t> </w:t>
      </w:r>
      <w:r w:rsidRPr="00EC090F">
        <w:t>indicate who bears responsibility for any</w:t>
      </w:r>
      <w:r w:rsidRPr="00EC090F">
        <w:t> </w:t>
      </w:r>
      <w:r w:rsidRPr="00EC090F">
        <w:t>shipping claims that might arise. All</w:t>
      </w:r>
      <w:r w:rsidRPr="00EC090F">
        <w:t> </w:t>
      </w:r>
      <w:r w:rsidRPr="00EC090F">
        <w:t>equipment must be fully insured against</w:t>
      </w:r>
      <w:r w:rsidRPr="00EC090F">
        <w:t> l</w:t>
      </w:r>
      <w:r w:rsidRPr="00EC090F">
        <w:t>oss and damage during shipping.</w:t>
      </w:r>
    </w:p>
    <w:p w:rsidR="00761B41" w:rsidRPr="00EC090F" w:rsidRDefault="00761B41" w:rsidP="00761B41">
      <w:pPr>
        <w:pStyle w:val="Heading2"/>
      </w:pPr>
      <w:r w:rsidRPr="00EC090F">
        <w:t>Renewal:</w:t>
      </w:r>
    </w:p>
    <w:p w:rsidR="00761B41" w:rsidRPr="00EC090F" w:rsidRDefault="00761B41" w:rsidP="00761B41">
      <w:r w:rsidRPr="00EC090F">
        <w:t>Texas A&amp;M University reserves the right to renew this agreement for an additional</w:t>
      </w:r>
      <w:r w:rsidR="004B0C8A" w:rsidRPr="00EC090F">
        <w:t xml:space="preserve"> four (4) years, one (1) year a</w:t>
      </w:r>
      <w:r w:rsidRPr="00EC090F">
        <w:t>t a time, if mutually agreeable to both parties, with all terms and conditions to</w:t>
      </w:r>
      <w:r w:rsidR="0033393A" w:rsidRPr="00EC090F">
        <w:t xml:space="preserve"> be held firm through August 31</w:t>
      </w:r>
      <w:r w:rsidR="00654AE5" w:rsidRPr="00EC090F">
        <w:t>, 20</w:t>
      </w:r>
      <w:r w:rsidRPr="00EC090F">
        <w:t>19.</w:t>
      </w:r>
    </w:p>
    <w:p w:rsidR="00761B41" w:rsidRPr="00EC090F" w:rsidRDefault="00761B41" w:rsidP="00761B41">
      <w:r w:rsidRPr="00EC090F">
        <w:t>If the renewal option is exercised, the vendor may increase the contract prices to reflect increases in the cost of providing products.</w:t>
      </w:r>
    </w:p>
    <w:p w:rsidR="00761B41" w:rsidRPr="00EC090F" w:rsidRDefault="00761B41" w:rsidP="00761B41">
      <w:pPr>
        <w:pStyle w:val="ListParagraph"/>
        <w:numPr>
          <w:ilvl w:val="0"/>
          <w:numId w:val="9"/>
        </w:numPr>
      </w:pPr>
      <w:r w:rsidRPr="00EC090F">
        <w:t>1st Re</w:t>
      </w:r>
      <w:r w:rsidR="00C34848" w:rsidRPr="00EC090F">
        <w:t xml:space="preserve">newal Year 9/01/19 - 8/3 1/20: </w:t>
      </w:r>
      <w:r w:rsidR="00C34848" w:rsidRPr="00EC090F">
        <w:rPr>
          <w:u w:val="single"/>
        </w:rPr>
        <w:t>10</w:t>
      </w:r>
      <w:r w:rsidRPr="00EC090F">
        <w:t>%</w:t>
      </w:r>
    </w:p>
    <w:p w:rsidR="00761B41" w:rsidRPr="00EC090F" w:rsidRDefault="00761B41" w:rsidP="00761B41">
      <w:pPr>
        <w:pStyle w:val="ListParagraph"/>
        <w:numPr>
          <w:ilvl w:val="0"/>
          <w:numId w:val="9"/>
        </w:numPr>
      </w:pPr>
      <w:r w:rsidRPr="00EC090F">
        <w:t xml:space="preserve">2nd Renewal Year 9/01/20 - 8/3 1/21: </w:t>
      </w:r>
      <w:r w:rsidR="00C34848" w:rsidRPr="00EC090F">
        <w:rPr>
          <w:u w:val="single"/>
        </w:rPr>
        <w:t>10</w:t>
      </w:r>
      <w:r w:rsidRPr="00EC090F">
        <w:t>%</w:t>
      </w:r>
    </w:p>
    <w:p w:rsidR="00761B41" w:rsidRPr="00EC090F" w:rsidRDefault="00761B41" w:rsidP="00761B41">
      <w:pPr>
        <w:pStyle w:val="ListParagraph"/>
        <w:numPr>
          <w:ilvl w:val="0"/>
          <w:numId w:val="9"/>
        </w:numPr>
      </w:pPr>
      <w:r w:rsidRPr="00EC090F">
        <w:t xml:space="preserve">3rd Renewal Year 9/01/21 - 8/3 1/22: </w:t>
      </w:r>
      <w:r w:rsidR="00C34848" w:rsidRPr="00EC090F">
        <w:rPr>
          <w:u w:val="single"/>
        </w:rPr>
        <w:t>10</w:t>
      </w:r>
      <w:r w:rsidRPr="00EC090F">
        <w:t>%</w:t>
      </w:r>
    </w:p>
    <w:p w:rsidR="00761B41" w:rsidRPr="00EC090F" w:rsidRDefault="00761B41" w:rsidP="00761B41">
      <w:pPr>
        <w:pStyle w:val="ListParagraph"/>
        <w:numPr>
          <w:ilvl w:val="0"/>
          <w:numId w:val="9"/>
        </w:numPr>
      </w:pPr>
      <w:r w:rsidRPr="00EC090F">
        <w:t xml:space="preserve">4th Renewal Year 9/01/22 - 8/3 1/23: </w:t>
      </w:r>
      <w:r w:rsidR="00C34848" w:rsidRPr="00EC090F">
        <w:rPr>
          <w:u w:val="single"/>
        </w:rPr>
        <w:t>10</w:t>
      </w:r>
      <w:r w:rsidRPr="00EC090F">
        <w:t>%</w:t>
      </w:r>
    </w:p>
    <w:p w:rsidR="00761B41" w:rsidRPr="00EC090F" w:rsidRDefault="00761B41" w:rsidP="00761B41">
      <w:r w:rsidRPr="00EC090F">
        <w:t>Failure by bidder to insert escalation ceiling indicates and escalation percent not to exceed zero percent (0 %). Escalation percent will be used in the bid evaluation for all optional renewals.</w:t>
      </w:r>
    </w:p>
    <w:p w:rsidR="00C34848" w:rsidRPr="00EC090F" w:rsidRDefault="00C34848" w:rsidP="00761B41">
      <w:r w:rsidRPr="00EC090F">
        <w:t>Orders will be placed on an “as needed” basis.</w:t>
      </w:r>
    </w:p>
    <w:p w:rsidR="009C74A7" w:rsidRPr="00EC090F" w:rsidRDefault="00761B41" w:rsidP="009C74A7">
      <w:r w:rsidRPr="00EC090F">
        <w:t>Quantities are estimates only and are in no way a guarantee of purchase. Any unordered quantities at the end of the term (August 31 of the given term year) will be automatically cancelled.</w:t>
      </w:r>
    </w:p>
    <w:p w:rsidR="00C34848" w:rsidRPr="00EC090F" w:rsidRDefault="00C34848" w:rsidP="009C74A7">
      <w:r w:rsidRPr="00EC090F">
        <w:t>To be delivered in transport loads *(minimum 7,000 gallons)*. Delivery to be only upon request by TEEX.</w:t>
      </w:r>
    </w:p>
    <w:p w:rsidR="00C34848" w:rsidRPr="00EC090F" w:rsidRDefault="00C34848" w:rsidP="009C74A7">
      <w:r w:rsidRPr="00EC090F">
        <w:lastRenderedPageBreak/>
        <w:t>Delivery location(s) will be designed at the time of order placement.</w:t>
      </w:r>
    </w:p>
    <w:p w:rsidR="00C34848" w:rsidRPr="00EC090F" w:rsidRDefault="00C34848" w:rsidP="009C74A7">
      <w:r w:rsidRPr="00EC090F">
        <w:t>Freight charges will be determined for each location when ordered and vendor to add the fright to invoice as a separate line item.</w:t>
      </w:r>
    </w:p>
    <w:p w:rsidR="009708AE" w:rsidRPr="00EC090F" w:rsidRDefault="00C34848" w:rsidP="009C74A7">
      <w:r w:rsidRPr="00EC090F">
        <w:t>Title to the product and risk of loss shall pass to TEEX Emergency Services Training Insti</w:t>
      </w:r>
      <w:r w:rsidR="009708AE" w:rsidRPr="00EC090F">
        <w:t xml:space="preserve">tute upon carrier </w:t>
      </w:r>
      <w:proofErr w:type="spellStart"/>
      <w:r w:rsidR="009708AE" w:rsidRPr="00EC090F">
        <w:t>arrical</w:t>
      </w:r>
      <w:proofErr w:type="spellEnd"/>
      <w:r w:rsidR="009708AE" w:rsidRPr="00EC090F">
        <w:t xml:space="preserve"> at Brayton Fire Training Field or other designated delivery locations.</w:t>
      </w:r>
    </w:p>
    <w:p w:rsidR="009708AE" w:rsidRPr="009708AE" w:rsidRDefault="009708AE" w:rsidP="009708AE">
      <w:pPr>
        <w:spacing w:before="120"/>
        <w:outlineLvl w:val="1"/>
        <w:rPr>
          <w:b/>
        </w:rPr>
      </w:pPr>
      <w:r w:rsidRPr="009708AE">
        <w:rPr>
          <w:b/>
        </w:rPr>
        <w:t>THIS DOCUMENT is subject to any constitutional or statutory limitations upon Texas A&amp;M University as an Agency of the State of Texas.</w:t>
      </w:r>
    </w:p>
    <w:p w:rsidR="009708AE" w:rsidRPr="009708AE" w:rsidRDefault="009708AE" w:rsidP="009708AE">
      <w:pPr>
        <w:spacing w:before="120"/>
        <w:outlineLvl w:val="1"/>
        <w:rPr>
          <w:rFonts w:ascii="Calibri" w:hAnsi="Calibri" w:cs="Calibri"/>
          <w:b/>
        </w:rPr>
      </w:pPr>
      <w:r w:rsidRPr="009708AE">
        <w:rPr>
          <w:rFonts w:ascii="Calibri" w:hAnsi="Calibri" w:cs="Calibri"/>
          <w:b/>
        </w:rPr>
        <w:t>OSHA STATEMENT</w:t>
      </w:r>
    </w:p>
    <w:p w:rsidR="009708AE" w:rsidRPr="009708AE" w:rsidRDefault="009708AE" w:rsidP="009708AE">
      <w:pPr>
        <w:rPr>
          <w:rFonts w:ascii="Calibri" w:hAnsi="Calibri" w:cs="Calibri"/>
        </w:rPr>
      </w:pPr>
      <w:r w:rsidRPr="009708AE">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9708AE" w:rsidRPr="009708AE" w:rsidRDefault="009708AE" w:rsidP="009708AE">
      <w:pPr>
        <w:spacing w:before="120"/>
        <w:outlineLvl w:val="1"/>
        <w:rPr>
          <w:rFonts w:ascii="Calibri" w:hAnsi="Calibri" w:cs="Calibri"/>
          <w:b/>
        </w:rPr>
      </w:pPr>
      <w:r w:rsidRPr="009708AE">
        <w:rPr>
          <w:rFonts w:ascii="Calibri" w:hAnsi="Calibri" w:cs="Calibri"/>
          <w:b/>
        </w:rPr>
        <w:t>CERTIFICATION OF NONSEGREGATED FACILITIES OF EQUAL EMPLOYMENT OPPORTUNITIES COMPLIANCE</w:t>
      </w:r>
    </w:p>
    <w:p w:rsidR="009708AE" w:rsidRPr="009708AE" w:rsidRDefault="009708AE" w:rsidP="009708AE">
      <w:pPr>
        <w:rPr>
          <w:rFonts w:ascii="Calibri" w:hAnsi="Calibri" w:cs="Calibri"/>
        </w:rPr>
      </w:pPr>
      <w:r w:rsidRPr="009708AE">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9708AE" w:rsidRPr="009708AE" w:rsidRDefault="009708AE" w:rsidP="009708AE">
      <w:pPr>
        <w:rPr>
          <w:rFonts w:ascii="Calibri" w:hAnsi="Calibri" w:cs="Calibri"/>
        </w:rPr>
      </w:pPr>
      <w:r w:rsidRPr="009708AE">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9708AE" w:rsidRPr="009708AE" w:rsidRDefault="009708AE" w:rsidP="009708AE">
      <w:pPr>
        <w:spacing w:before="120"/>
        <w:outlineLvl w:val="1"/>
        <w:rPr>
          <w:rFonts w:ascii="Calibri" w:hAnsi="Calibri" w:cs="Calibri"/>
          <w:b/>
        </w:rPr>
      </w:pPr>
      <w:r w:rsidRPr="009708AE">
        <w:rPr>
          <w:rFonts w:ascii="Calibri" w:hAnsi="Calibri" w:cs="Calibri"/>
          <w:b/>
        </w:rPr>
        <w:t>AFFIRMATIVE ACTION COMPLIANCE</w:t>
      </w:r>
    </w:p>
    <w:p w:rsidR="009708AE" w:rsidRPr="009708AE" w:rsidRDefault="009708AE" w:rsidP="009708AE">
      <w:pPr>
        <w:rPr>
          <w:rFonts w:ascii="Calibri" w:hAnsi="Calibri" w:cs="Calibri"/>
        </w:rPr>
      </w:pPr>
      <w:r w:rsidRPr="009708AE">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9708AE" w:rsidRPr="009708AE" w:rsidRDefault="009708AE" w:rsidP="009708AE">
      <w:pPr>
        <w:rPr>
          <w:rFonts w:ascii="Calibri" w:hAnsi="Calibri" w:cs="Calibri"/>
        </w:rPr>
      </w:pPr>
      <w:r w:rsidRPr="009708AE">
        <w:rPr>
          <w:rFonts w:ascii="Calibri" w:hAnsi="Calibri" w:cs="Calibri"/>
        </w:rPr>
        <w:t>Paragraph 60.741.4 of Title 41 of Part 60-741 Affirmative Action Obligations of Contracts and Subcontracts for Handicapped Workers is incorporated by reference for all contracts of $3,500.00 or greater.</w:t>
      </w:r>
    </w:p>
    <w:p w:rsidR="009708AE" w:rsidRPr="009708AE" w:rsidRDefault="009708AE" w:rsidP="009708AE">
      <w:pPr>
        <w:rPr>
          <w:rFonts w:ascii="Calibri" w:hAnsi="Calibri" w:cs="Calibri"/>
        </w:rPr>
      </w:pPr>
      <w:r w:rsidRPr="009708AE">
        <w:rPr>
          <w:rFonts w:ascii="Calibri" w:hAnsi="Calibri" w:cs="Calibri"/>
        </w:rPr>
        <w:t xml:space="preserve">If any additional information is required regarding these requirements, please contact the Texas </w:t>
      </w:r>
      <w:proofErr w:type="gramStart"/>
      <w:r w:rsidRPr="009708AE">
        <w:rPr>
          <w:rFonts w:ascii="Calibri" w:hAnsi="Calibri" w:cs="Calibri"/>
        </w:rPr>
        <w:t>A&amp;M</w:t>
      </w:r>
      <w:proofErr w:type="gramEnd"/>
      <w:r w:rsidRPr="009708AE">
        <w:rPr>
          <w:rFonts w:ascii="Calibri" w:hAnsi="Calibri" w:cs="Calibri"/>
        </w:rPr>
        <w:t xml:space="preserve"> University Purchasing Services department prior to the shipping date.</w:t>
      </w:r>
    </w:p>
    <w:p w:rsidR="009708AE" w:rsidRPr="009708AE" w:rsidRDefault="009708AE" w:rsidP="009708AE">
      <w:pPr>
        <w:rPr>
          <w:rFonts w:ascii="Calibri" w:hAnsi="Calibri" w:cs="Calibri"/>
        </w:rPr>
      </w:pPr>
      <w:r w:rsidRPr="009708AE">
        <w:rPr>
          <w:rFonts w:ascii="Calibri" w:hAnsi="Calibri" w:cs="Calibri"/>
        </w:rPr>
        <w:lastRenderedPageBreak/>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9708AE" w:rsidRPr="009708AE" w:rsidRDefault="009708AE" w:rsidP="009708AE">
      <w:pPr>
        <w:spacing w:before="120"/>
        <w:outlineLvl w:val="1"/>
        <w:rPr>
          <w:rFonts w:ascii="Calibri" w:hAnsi="Calibri" w:cs="Calibri"/>
          <w:b/>
        </w:rPr>
      </w:pPr>
      <w:r w:rsidRPr="009708AE">
        <w:rPr>
          <w:rFonts w:ascii="Calibri" w:hAnsi="Calibri" w:cs="Calibri"/>
          <w:b/>
        </w:rPr>
        <w:t>PURCHASE OF EQUIPMENT WITH FEDERAL FUNDS</w:t>
      </w:r>
    </w:p>
    <w:p w:rsidR="009708AE" w:rsidRPr="009708AE" w:rsidRDefault="009708AE" w:rsidP="009708AE">
      <w:pPr>
        <w:widowControl/>
        <w:numPr>
          <w:ilvl w:val="0"/>
          <w:numId w:val="8"/>
        </w:numPr>
        <w:autoSpaceDE/>
        <w:autoSpaceDN/>
        <w:spacing w:before="0" w:after="160" w:line="259" w:lineRule="auto"/>
        <w:ind w:right="38"/>
        <w:rPr>
          <w:rFonts w:ascii="Calibri" w:hAnsi="Calibri" w:cs="Times New Roman"/>
        </w:rPr>
      </w:pPr>
      <w:r w:rsidRPr="009708AE">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9708AE" w:rsidRPr="009708AE" w:rsidRDefault="009708AE" w:rsidP="009708AE">
      <w:pPr>
        <w:widowControl/>
        <w:numPr>
          <w:ilvl w:val="0"/>
          <w:numId w:val="8"/>
        </w:numPr>
        <w:autoSpaceDE/>
        <w:autoSpaceDN/>
        <w:spacing w:before="0" w:after="160" w:line="259" w:lineRule="auto"/>
        <w:ind w:right="38"/>
        <w:rPr>
          <w:rFonts w:ascii="Calibri" w:hAnsi="Calibri" w:cs="Times New Roman"/>
        </w:rPr>
      </w:pPr>
      <w:r w:rsidRPr="009708AE">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A recipient's procurement procedures or operation fails to comply with the procurement standards in the Federal awarding agency's implementation of OMB's Circular A-110.</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The procurement, which is expected to exceed the small purchase threshold, specifies a "brand name" product.</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The proposed award over the small purchase threshold is to be awarded to other than the apparent low bidder under a sealed bid procurement.</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A proposed contract modification changes the scope of a contract or increases the contract amount by more than the amount of the small purchase threshold.</w:t>
      </w:r>
    </w:p>
    <w:p w:rsidR="009708AE" w:rsidRPr="009708AE" w:rsidRDefault="009708AE" w:rsidP="009708AE">
      <w:pPr>
        <w:widowControl/>
        <w:numPr>
          <w:ilvl w:val="0"/>
          <w:numId w:val="8"/>
        </w:numPr>
        <w:autoSpaceDE/>
        <w:autoSpaceDN/>
        <w:spacing w:before="0" w:after="160" w:line="259" w:lineRule="auto"/>
        <w:ind w:right="38"/>
        <w:rPr>
          <w:rFonts w:ascii="Calibri" w:hAnsi="Calibri" w:cs="Times New Roman"/>
        </w:rPr>
      </w:pPr>
      <w:r w:rsidRPr="009708AE">
        <w:rPr>
          <w:rFonts w:ascii="Calibri" w:hAnsi="Calibri" w:cs="Times New Roman"/>
        </w:rPr>
        <w:t>All purchase orders awards shall contain the following provisions as applicable:</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 xml:space="preserve">Davis-Bacon Act, as amended {40 U.S.C.276a to a-7) When required by Federal program legislation all construction contracts awarded by the recipients and subrecipients of more than pay wages not less than </w:t>
      </w:r>
      <w:r w:rsidRPr="009708AE">
        <w:rPr>
          <w:rFonts w:ascii="Calibri" w:hAnsi="Calibri" w:cs="Times New Roman"/>
        </w:rPr>
        <w:lastRenderedPageBreak/>
        <w:t>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9708AE" w:rsidRPr="009708AE" w:rsidRDefault="009708AE" w:rsidP="009708AE">
      <w:pPr>
        <w:widowControl/>
        <w:numPr>
          <w:ilvl w:val="1"/>
          <w:numId w:val="8"/>
        </w:numPr>
        <w:autoSpaceDE/>
        <w:autoSpaceDN/>
        <w:spacing w:before="0" w:after="160" w:line="259" w:lineRule="auto"/>
        <w:ind w:right="38"/>
        <w:rPr>
          <w:rFonts w:ascii="Calibri" w:hAnsi="Calibri" w:cs="Times New Roman"/>
        </w:rPr>
      </w:pPr>
      <w:r w:rsidRPr="009708AE">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C34848" w:rsidRPr="00EC090F" w:rsidRDefault="00C34848"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EC090F" w:rsidTr="005D7EF2">
        <w:tc>
          <w:tcPr>
            <w:tcW w:w="805" w:type="dxa"/>
          </w:tcPr>
          <w:p w:rsidR="001C04AC" w:rsidRPr="00EC090F" w:rsidRDefault="001C04AC" w:rsidP="005D7EF2">
            <w:r w:rsidRPr="00EC090F">
              <w:t>ITEM</w:t>
            </w:r>
          </w:p>
        </w:tc>
        <w:tc>
          <w:tcPr>
            <w:tcW w:w="4140" w:type="dxa"/>
          </w:tcPr>
          <w:p w:rsidR="001C04AC" w:rsidRPr="00EC090F" w:rsidRDefault="001C04AC" w:rsidP="005D7EF2">
            <w:pPr>
              <w:rPr>
                <w:color w:val="535353"/>
              </w:rPr>
            </w:pPr>
            <w:r w:rsidRPr="00EC090F">
              <w:rPr>
                <w:color w:val="535353"/>
              </w:rPr>
              <w:t>DESCRIPTION</w:t>
            </w:r>
          </w:p>
        </w:tc>
        <w:tc>
          <w:tcPr>
            <w:tcW w:w="1260" w:type="dxa"/>
          </w:tcPr>
          <w:p w:rsidR="001C04AC" w:rsidRPr="00EC090F" w:rsidRDefault="001C04AC" w:rsidP="005D7EF2">
            <w:pPr>
              <w:rPr>
                <w:color w:val="545454"/>
              </w:rPr>
            </w:pPr>
            <w:r w:rsidRPr="00EC090F">
              <w:rPr>
                <w:color w:val="545454"/>
              </w:rPr>
              <w:t>QUANTITY</w:t>
            </w:r>
          </w:p>
        </w:tc>
        <w:tc>
          <w:tcPr>
            <w:tcW w:w="720" w:type="dxa"/>
          </w:tcPr>
          <w:p w:rsidR="001C04AC" w:rsidRPr="00EC090F" w:rsidRDefault="001C04AC" w:rsidP="005D7EF2">
            <w:pPr>
              <w:rPr>
                <w:color w:val="505050"/>
              </w:rPr>
            </w:pPr>
            <w:r w:rsidRPr="00EC090F">
              <w:rPr>
                <w:color w:val="505050"/>
              </w:rPr>
              <w:t>UOM</w:t>
            </w:r>
          </w:p>
        </w:tc>
        <w:tc>
          <w:tcPr>
            <w:tcW w:w="1620" w:type="dxa"/>
          </w:tcPr>
          <w:p w:rsidR="001C04AC" w:rsidRPr="00EC090F" w:rsidRDefault="001C04AC" w:rsidP="005D7EF2">
            <w:pPr>
              <w:rPr>
                <w:color w:val="4F4F4F"/>
              </w:rPr>
            </w:pPr>
            <w:r w:rsidRPr="00EC090F">
              <w:rPr>
                <w:color w:val="4F4F4F"/>
              </w:rPr>
              <w:t>UNIT</w:t>
            </w:r>
            <w:r w:rsidRPr="00EC090F">
              <w:rPr>
                <w:color w:val="4F4F4F"/>
                <w:spacing w:val="-11"/>
              </w:rPr>
              <w:t xml:space="preserve"> </w:t>
            </w:r>
            <w:r w:rsidRPr="00EC090F">
              <w:rPr>
                <w:color w:val="4F4F4F"/>
              </w:rPr>
              <w:t>PRICE</w:t>
            </w:r>
          </w:p>
        </w:tc>
        <w:tc>
          <w:tcPr>
            <w:tcW w:w="1620" w:type="dxa"/>
          </w:tcPr>
          <w:p w:rsidR="001C04AC" w:rsidRPr="00EC090F" w:rsidRDefault="001C04AC" w:rsidP="005D7EF2">
            <w:r w:rsidRPr="00EC090F">
              <w:rPr>
                <w:color w:val="535353"/>
              </w:rPr>
              <w:t>EXTENDED</w:t>
            </w:r>
            <w:r w:rsidRPr="00EC090F">
              <w:rPr>
                <w:color w:val="535353"/>
                <w:spacing w:val="-7"/>
              </w:rPr>
              <w:t xml:space="preserve"> </w:t>
            </w:r>
            <w:r w:rsidRPr="00EC090F">
              <w:rPr>
                <w:color w:val="535353"/>
              </w:rPr>
              <w:t>PRICE</w:t>
            </w:r>
          </w:p>
        </w:tc>
      </w:tr>
      <w:tr w:rsidR="001C04AC" w:rsidRPr="00EC090F" w:rsidTr="005D7EF2">
        <w:tc>
          <w:tcPr>
            <w:tcW w:w="805" w:type="dxa"/>
          </w:tcPr>
          <w:p w:rsidR="001C04AC" w:rsidRPr="00EC090F" w:rsidRDefault="001C04AC" w:rsidP="001C04AC">
            <w:pPr>
              <w:numPr>
                <w:ilvl w:val="0"/>
                <w:numId w:val="4"/>
              </w:numPr>
              <w:spacing w:before="0"/>
              <w:ind w:right="38"/>
              <w:rPr>
                <w:rFonts w:ascii="Calibri" w:hAnsi="Calibri" w:cs="Times New Roman"/>
              </w:rPr>
            </w:pPr>
          </w:p>
        </w:tc>
        <w:tc>
          <w:tcPr>
            <w:tcW w:w="4140" w:type="dxa"/>
          </w:tcPr>
          <w:p w:rsidR="009708AE" w:rsidRPr="00EC090F" w:rsidRDefault="009708AE" w:rsidP="009708AE">
            <w:pPr>
              <w:ind w:left="369" w:hanging="270"/>
            </w:pPr>
            <w:r w:rsidRPr="00EC090F">
              <w:t>E-III Fire Fuel 650 , 000 GAL 3.100 2015,000.00</w:t>
            </w:r>
          </w:p>
        </w:tc>
        <w:tc>
          <w:tcPr>
            <w:tcW w:w="1260" w:type="dxa"/>
          </w:tcPr>
          <w:p w:rsidR="001C04AC" w:rsidRPr="00EC090F" w:rsidRDefault="009708AE" w:rsidP="005D7EF2">
            <w:r w:rsidRPr="00EC090F">
              <w:rPr>
                <w:w w:val="120"/>
              </w:rPr>
              <w:t>650,000</w:t>
            </w:r>
          </w:p>
        </w:tc>
        <w:tc>
          <w:tcPr>
            <w:tcW w:w="720" w:type="dxa"/>
          </w:tcPr>
          <w:p w:rsidR="001C04AC" w:rsidRPr="00EC090F" w:rsidRDefault="009708AE" w:rsidP="005D7EF2">
            <w:r w:rsidRPr="00EC090F">
              <w:t>GAL</w:t>
            </w:r>
          </w:p>
        </w:tc>
        <w:tc>
          <w:tcPr>
            <w:tcW w:w="1620" w:type="dxa"/>
          </w:tcPr>
          <w:p w:rsidR="001C04AC" w:rsidRPr="00EC090F" w:rsidRDefault="009708AE" w:rsidP="005D7EF2">
            <w:pPr>
              <w:jc w:val="right"/>
            </w:pPr>
            <w:r w:rsidRPr="00EC090F">
              <w:t>3.100</w:t>
            </w:r>
          </w:p>
        </w:tc>
        <w:tc>
          <w:tcPr>
            <w:tcW w:w="1620" w:type="dxa"/>
          </w:tcPr>
          <w:p w:rsidR="001C04AC" w:rsidRPr="00EC090F" w:rsidRDefault="009708AE" w:rsidP="005D7EF2">
            <w:pPr>
              <w:jc w:val="right"/>
            </w:pPr>
            <w:r w:rsidRPr="00EC090F">
              <w:t>2,015,000.00</w:t>
            </w:r>
          </w:p>
        </w:tc>
      </w:tr>
      <w:tr w:rsidR="001C04AC" w:rsidRPr="00EC090F" w:rsidTr="005D7EF2">
        <w:tc>
          <w:tcPr>
            <w:tcW w:w="805" w:type="dxa"/>
          </w:tcPr>
          <w:p w:rsidR="001C04AC" w:rsidRPr="00EC090F" w:rsidRDefault="001C04AC" w:rsidP="005D7EF2">
            <w:pPr>
              <w:rPr>
                <w:rFonts w:ascii="Calibri" w:hAnsi="Calibri"/>
              </w:rPr>
            </w:pPr>
          </w:p>
        </w:tc>
        <w:tc>
          <w:tcPr>
            <w:tcW w:w="4140" w:type="dxa"/>
          </w:tcPr>
          <w:p w:rsidR="001C04AC" w:rsidRPr="00EC090F" w:rsidRDefault="001C04AC" w:rsidP="005D7EF2">
            <w:pPr>
              <w:rPr>
                <w:rFonts w:ascii="Calibri" w:hAnsi="Calibri"/>
              </w:rPr>
            </w:pPr>
          </w:p>
        </w:tc>
        <w:tc>
          <w:tcPr>
            <w:tcW w:w="1260" w:type="dxa"/>
          </w:tcPr>
          <w:p w:rsidR="001C04AC" w:rsidRPr="00EC090F" w:rsidRDefault="001C04AC" w:rsidP="005D7EF2">
            <w:pPr>
              <w:rPr>
                <w:rFonts w:ascii="Calibri" w:hAnsi="Calibri"/>
              </w:rPr>
            </w:pPr>
          </w:p>
        </w:tc>
        <w:tc>
          <w:tcPr>
            <w:tcW w:w="720" w:type="dxa"/>
          </w:tcPr>
          <w:p w:rsidR="001C04AC" w:rsidRPr="00EC090F" w:rsidRDefault="001C04AC" w:rsidP="005D7EF2">
            <w:pPr>
              <w:rPr>
                <w:rFonts w:ascii="Calibri" w:hAnsi="Calibri"/>
              </w:rPr>
            </w:pPr>
          </w:p>
        </w:tc>
        <w:tc>
          <w:tcPr>
            <w:tcW w:w="1620" w:type="dxa"/>
          </w:tcPr>
          <w:p w:rsidR="001C04AC" w:rsidRPr="00EC090F" w:rsidRDefault="001C04AC" w:rsidP="005D7EF2">
            <w:r w:rsidRPr="00EC090F">
              <w:t>TOTAL</w:t>
            </w:r>
          </w:p>
        </w:tc>
        <w:tc>
          <w:tcPr>
            <w:tcW w:w="1620" w:type="dxa"/>
          </w:tcPr>
          <w:p w:rsidR="001C04AC" w:rsidRPr="00EC090F" w:rsidRDefault="009708AE" w:rsidP="005D7EF2">
            <w:pPr>
              <w:jc w:val="right"/>
            </w:pPr>
            <w:r w:rsidRPr="00EC090F">
              <w:t>2,015,000.00</w:t>
            </w:r>
          </w:p>
        </w:tc>
      </w:tr>
    </w:tbl>
    <w:p w:rsidR="009708AE" w:rsidRPr="00EC090F" w:rsidRDefault="003E49F6" w:rsidP="005E1677">
      <w:pPr>
        <w:pStyle w:val="Heading2"/>
        <w:rPr>
          <w:rFonts w:eastAsiaTheme="minorHAnsi"/>
        </w:rPr>
      </w:pPr>
      <w:r w:rsidRPr="00EC090F">
        <w:rPr>
          <w:rFonts w:eastAsiaTheme="minorHAnsi"/>
        </w:rPr>
        <w:t>Meeting the following specifications:</w:t>
      </w:r>
    </w:p>
    <w:p w:rsidR="003E49F6" w:rsidRPr="00EC090F" w:rsidRDefault="003E49F6" w:rsidP="003E49F6">
      <w:pPr>
        <w:pStyle w:val="Heading3"/>
        <w:rPr>
          <w:rFonts w:eastAsiaTheme="minorHAnsi"/>
        </w:rPr>
      </w:pPr>
      <w:r w:rsidRPr="00EC090F">
        <w:rPr>
          <w:rFonts w:eastAsiaTheme="minorHAnsi"/>
        </w:rPr>
        <w:t>Flashpoint:</w:t>
      </w:r>
    </w:p>
    <w:p w:rsidR="003E49F6" w:rsidRPr="00EC090F" w:rsidRDefault="003E49F6" w:rsidP="003E49F6">
      <w:pPr>
        <w:rPr>
          <w:rFonts w:eastAsiaTheme="minorHAnsi"/>
        </w:rPr>
      </w:pPr>
      <w:r w:rsidRPr="00EC090F">
        <w:rPr>
          <w:rFonts w:eastAsiaTheme="minorHAnsi"/>
        </w:rPr>
        <w:t>100 deg. F (minimum, est.)</w:t>
      </w:r>
    </w:p>
    <w:p w:rsidR="003E49F6" w:rsidRPr="00EC090F" w:rsidRDefault="003E49F6" w:rsidP="003E49F6">
      <w:pPr>
        <w:pStyle w:val="Heading3"/>
        <w:rPr>
          <w:rFonts w:eastAsiaTheme="minorHAnsi"/>
        </w:rPr>
      </w:pPr>
      <w:r w:rsidRPr="00EC090F">
        <w:rPr>
          <w:rFonts w:eastAsiaTheme="minorHAnsi"/>
        </w:rPr>
        <w:t>Flammable Limits:</w:t>
      </w:r>
    </w:p>
    <w:p w:rsidR="003E49F6" w:rsidRPr="00EC090F" w:rsidRDefault="003E49F6" w:rsidP="003E49F6">
      <w:pPr>
        <w:rPr>
          <w:rFonts w:eastAsiaTheme="minorHAnsi"/>
        </w:rPr>
      </w:pPr>
      <w:r w:rsidRPr="00EC090F">
        <w:rPr>
          <w:rFonts w:eastAsiaTheme="minorHAnsi"/>
        </w:rPr>
        <w:t>Not established</w:t>
      </w:r>
    </w:p>
    <w:p w:rsidR="003E49F6" w:rsidRPr="00EC090F" w:rsidRDefault="003E49F6" w:rsidP="003E49F6">
      <w:pPr>
        <w:pStyle w:val="Heading3"/>
        <w:rPr>
          <w:rFonts w:eastAsiaTheme="minorHAnsi"/>
        </w:rPr>
      </w:pPr>
      <w:r w:rsidRPr="00EC090F">
        <w:rPr>
          <w:rFonts w:eastAsiaTheme="minorHAnsi"/>
        </w:rPr>
        <w:t>Specific Gravity:</w:t>
      </w:r>
    </w:p>
    <w:p w:rsidR="003E49F6" w:rsidRPr="00EC090F" w:rsidRDefault="003E49F6" w:rsidP="003E49F6">
      <w:pPr>
        <w:rPr>
          <w:rFonts w:eastAsiaTheme="minorHAnsi"/>
        </w:rPr>
      </w:pPr>
      <w:r w:rsidRPr="00EC090F">
        <w:rPr>
          <w:rFonts w:eastAsiaTheme="minorHAnsi"/>
        </w:rPr>
        <w:t>0.754 at 60 deg. F</w:t>
      </w:r>
    </w:p>
    <w:p w:rsidR="003E49F6" w:rsidRPr="00EC090F" w:rsidRDefault="003E49F6" w:rsidP="003E49F6">
      <w:pPr>
        <w:pStyle w:val="Heading3"/>
        <w:rPr>
          <w:rFonts w:eastAsiaTheme="minorHAnsi"/>
        </w:rPr>
      </w:pPr>
      <w:r w:rsidRPr="00EC090F">
        <w:rPr>
          <w:rFonts w:eastAsiaTheme="minorHAnsi"/>
        </w:rPr>
        <w:t>Boiling Point:</w:t>
      </w:r>
    </w:p>
    <w:p w:rsidR="003E49F6" w:rsidRPr="00EC090F" w:rsidRDefault="003E49F6" w:rsidP="003E49F6">
      <w:pPr>
        <w:rPr>
          <w:rFonts w:eastAsiaTheme="minorHAnsi"/>
        </w:rPr>
      </w:pPr>
      <w:r w:rsidRPr="00EC090F">
        <w:rPr>
          <w:rFonts w:eastAsiaTheme="minorHAnsi"/>
        </w:rPr>
        <w:t>325 – 412 deg. F approx.</w:t>
      </w:r>
    </w:p>
    <w:p w:rsidR="003E49F6" w:rsidRPr="00EC090F" w:rsidRDefault="003E49F6" w:rsidP="003E49F6">
      <w:pPr>
        <w:pStyle w:val="Heading2"/>
        <w:rPr>
          <w:rFonts w:eastAsiaTheme="minorHAnsi"/>
        </w:rPr>
      </w:pPr>
      <w:r w:rsidRPr="00EC090F">
        <w:rPr>
          <w:rFonts w:eastAsiaTheme="minorHAnsi"/>
        </w:rPr>
        <w:t>Pricing:</w:t>
      </w:r>
    </w:p>
    <w:p w:rsidR="003E49F6" w:rsidRPr="00EC090F" w:rsidRDefault="003E49F6" w:rsidP="003E49F6">
      <w:pPr>
        <w:pStyle w:val="Heading3"/>
        <w:rPr>
          <w:rFonts w:eastAsiaTheme="minorHAnsi"/>
        </w:rPr>
      </w:pPr>
      <w:r w:rsidRPr="00EC090F">
        <w:rPr>
          <w:rFonts w:eastAsiaTheme="minorHAnsi"/>
        </w:rPr>
        <w:t>The pricing formula shall be as follows:</w:t>
      </w:r>
    </w:p>
    <w:p w:rsidR="003E49F6" w:rsidRPr="00EC090F" w:rsidRDefault="003E49F6" w:rsidP="003E49F6">
      <w:pPr>
        <w:rPr>
          <w:rFonts w:eastAsiaTheme="minorHAnsi"/>
        </w:rPr>
      </w:pPr>
      <w:r w:rsidRPr="00EC090F">
        <w:rPr>
          <w:rFonts w:eastAsiaTheme="minorHAnsi"/>
        </w:rPr>
        <w:t>PG3RUm (will be the current months cost/gal)</w:t>
      </w:r>
      <w:r w:rsidRPr="00EC090F">
        <w:rPr>
          <w:rFonts w:eastAsiaTheme="minorHAnsi"/>
        </w:rPr>
        <w:t xml:space="preserve"> </w:t>
      </w:r>
      <w:r w:rsidRPr="00EC090F">
        <w:rPr>
          <w:rFonts w:eastAsiaTheme="minorHAnsi"/>
        </w:rPr>
        <w:t>Platts Group 3 Reg.</w:t>
      </w:r>
      <w:r w:rsidRPr="00EC090F">
        <w:rPr>
          <w:rFonts w:eastAsiaTheme="minorHAnsi"/>
        </w:rPr>
        <w:t xml:space="preserve"> </w:t>
      </w:r>
      <w:r w:rsidRPr="00EC090F">
        <w:rPr>
          <w:rFonts w:eastAsiaTheme="minorHAnsi"/>
        </w:rPr>
        <w:t>Unleaded (PG3RUm)</w:t>
      </w:r>
      <w:r w:rsidRPr="00EC090F">
        <w:rPr>
          <w:rFonts w:eastAsiaTheme="minorHAnsi"/>
        </w:rPr>
        <w:t xml:space="preserve"> cos</w:t>
      </w:r>
      <w:r w:rsidRPr="00EC090F">
        <w:rPr>
          <w:rFonts w:eastAsiaTheme="minorHAnsi"/>
        </w:rPr>
        <w:t>t/gal</w:t>
      </w:r>
      <w:r w:rsidRPr="00EC090F">
        <w:rPr>
          <w:rFonts w:eastAsiaTheme="minorHAnsi"/>
        </w:rPr>
        <w:t xml:space="preserve"> </w:t>
      </w:r>
      <w:r w:rsidRPr="00EC090F">
        <w:rPr>
          <w:rFonts w:eastAsiaTheme="minorHAnsi"/>
        </w:rPr>
        <w:t>plus</w:t>
      </w:r>
      <w:r w:rsidRPr="00EC090F">
        <w:rPr>
          <w:rFonts w:eastAsiaTheme="minorHAnsi"/>
        </w:rPr>
        <w:t xml:space="preserve"> </w:t>
      </w:r>
      <w:r w:rsidRPr="00EC090F">
        <w:rPr>
          <w:rFonts w:eastAsiaTheme="minorHAnsi"/>
        </w:rPr>
        <w:t>$</w:t>
      </w:r>
      <w:r w:rsidRPr="00EC090F">
        <w:rPr>
          <w:rFonts w:eastAsiaTheme="minorHAnsi"/>
        </w:rPr>
        <w:t>(blank)/gallon mar</w:t>
      </w:r>
      <w:r w:rsidRPr="00EC090F">
        <w:rPr>
          <w:rFonts w:eastAsiaTheme="minorHAnsi"/>
        </w:rPr>
        <w:t>k-up at time of order</w:t>
      </w:r>
      <w:r w:rsidRPr="00EC090F">
        <w:rPr>
          <w:rFonts w:eastAsiaTheme="minorHAnsi"/>
        </w:rPr>
        <w:t xml:space="preserve"> </w:t>
      </w:r>
      <w:r w:rsidRPr="00EC090F">
        <w:rPr>
          <w:rFonts w:eastAsiaTheme="minorHAnsi"/>
        </w:rPr>
        <w:t>to be the invoice price per gallon.</w:t>
      </w:r>
    </w:p>
    <w:p w:rsidR="003E49F6" w:rsidRPr="00EC090F" w:rsidRDefault="003E49F6" w:rsidP="003E49F6">
      <w:pPr>
        <w:rPr>
          <w:rFonts w:eastAsiaTheme="minorHAnsi"/>
        </w:rPr>
      </w:pPr>
      <w:r w:rsidRPr="00EC090F">
        <w:rPr>
          <w:rFonts w:eastAsiaTheme="minorHAnsi"/>
        </w:rPr>
        <w:t>Mark-up includes any/all applicable costs</w:t>
      </w:r>
      <w:r w:rsidRPr="00EC090F">
        <w:rPr>
          <w:rFonts w:eastAsiaTheme="minorHAnsi"/>
        </w:rPr>
        <w:t xml:space="preserve"> </w:t>
      </w:r>
      <w:r w:rsidRPr="00EC090F">
        <w:rPr>
          <w:rFonts w:eastAsiaTheme="minorHAnsi"/>
        </w:rPr>
        <w:t>other than (PG3RUm) and tax if applicable.</w:t>
      </w:r>
    </w:p>
    <w:p w:rsidR="003E49F6" w:rsidRPr="00EC090F" w:rsidRDefault="003E49F6" w:rsidP="003E49F6">
      <w:pPr>
        <w:pStyle w:val="Heading3"/>
        <w:rPr>
          <w:rFonts w:eastAsiaTheme="minorHAnsi"/>
        </w:rPr>
      </w:pPr>
      <w:r w:rsidRPr="00EC090F">
        <w:rPr>
          <w:rFonts w:eastAsiaTheme="minorHAnsi"/>
        </w:rPr>
        <w:t>(FREIGHT IS NOT INCLUDED IN THE MARK-UP)</w:t>
      </w:r>
    </w:p>
    <w:p w:rsidR="003E49F6" w:rsidRPr="00EC090F" w:rsidRDefault="003E49F6" w:rsidP="003E49F6">
      <w:pPr>
        <w:rPr>
          <w:rFonts w:eastAsiaTheme="minorHAnsi"/>
        </w:rPr>
      </w:pPr>
      <w:r w:rsidRPr="00EC090F">
        <w:rPr>
          <w:rFonts w:eastAsiaTheme="minorHAnsi"/>
        </w:rPr>
        <w:t>It is understood that the (PG3RUm) price will</w:t>
      </w:r>
      <w:r w:rsidRPr="00EC090F">
        <w:rPr>
          <w:rFonts w:eastAsiaTheme="minorHAnsi"/>
        </w:rPr>
        <w:t xml:space="preserve"> fluctuate. </w:t>
      </w:r>
      <w:r w:rsidRPr="00EC090F">
        <w:rPr>
          <w:rFonts w:eastAsiaTheme="minorHAnsi"/>
        </w:rPr>
        <w:t>Anytime the (PG3RUm) price is</w:t>
      </w:r>
      <w:r w:rsidRPr="00EC090F">
        <w:rPr>
          <w:rFonts w:eastAsiaTheme="minorHAnsi"/>
        </w:rPr>
        <w:t xml:space="preserve"> $.35/</w:t>
      </w:r>
      <w:r w:rsidRPr="00EC090F">
        <w:rPr>
          <w:rFonts w:eastAsiaTheme="minorHAnsi"/>
        </w:rPr>
        <w:t>gallon more than the previous months</w:t>
      </w:r>
      <w:r w:rsidRPr="00EC090F">
        <w:rPr>
          <w:rFonts w:eastAsiaTheme="minorHAnsi"/>
        </w:rPr>
        <w:t xml:space="preserve"> </w:t>
      </w:r>
      <w:r w:rsidRPr="00EC090F">
        <w:rPr>
          <w:rFonts w:eastAsiaTheme="minorHAnsi"/>
        </w:rPr>
        <w:t>PG3RUm price</w:t>
      </w:r>
      <w:r w:rsidRPr="00EC090F">
        <w:rPr>
          <w:rFonts w:eastAsiaTheme="minorHAnsi"/>
        </w:rPr>
        <w:t xml:space="preserve"> the vendor must notify Purchas</w:t>
      </w:r>
      <w:r w:rsidRPr="00EC090F">
        <w:rPr>
          <w:rFonts w:eastAsiaTheme="minorHAnsi"/>
        </w:rPr>
        <w:t>ing</w:t>
      </w:r>
      <w:r w:rsidRPr="00EC090F">
        <w:rPr>
          <w:rFonts w:eastAsiaTheme="minorHAnsi"/>
        </w:rPr>
        <w:t xml:space="preserve"> </w:t>
      </w:r>
      <w:r w:rsidRPr="00EC090F">
        <w:rPr>
          <w:rFonts w:eastAsiaTheme="minorHAnsi"/>
        </w:rPr>
        <w:t>Services prior to delivery of any fuel to</w:t>
      </w:r>
      <w:r w:rsidRPr="00EC090F">
        <w:rPr>
          <w:rFonts w:eastAsiaTheme="minorHAnsi"/>
        </w:rPr>
        <w:t xml:space="preserve"> TEEX'S Designated Areas</w:t>
      </w:r>
      <w:r w:rsidRPr="00EC090F">
        <w:rPr>
          <w:rFonts w:eastAsiaTheme="minorHAnsi"/>
        </w:rPr>
        <w:t>.</w:t>
      </w:r>
    </w:p>
    <w:p w:rsidR="003E49F6" w:rsidRPr="00EC090F" w:rsidRDefault="003E49F6" w:rsidP="003E49F6">
      <w:pPr>
        <w:rPr>
          <w:rFonts w:eastAsiaTheme="minorHAnsi"/>
        </w:rPr>
      </w:pPr>
      <w:r w:rsidRPr="00EC090F">
        <w:rPr>
          <w:rFonts w:eastAsiaTheme="minorHAnsi"/>
        </w:rPr>
        <w:t>De-escala</w:t>
      </w:r>
      <w:r w:rsidRPr="00EC090F">
        <w:rPr>
          <w:rFonts w:eastAsiaTheme="minorHAnsi"/>
        </w:rPr>
        <w:t>tion is always acceptable and s</w:t>
      </w:r>
      <w:r w:rsidRPr="00EC090F">
        <w:rPr>
          <w:rFonts w:eastAsiaTheme="minorHAnsi"/>
        </w:rPr>
        <w:t>hould</w:t>
      </w:r>
      <w:r w:rsidRPr="00EC090F">
        <w:rPr>
          <w:rFonts w:eastAsiaTheme="minorHAnsi"/>
        </w:rPr>
        <w:t xml:space="preserve"> be passed along when applicable. The mark-</w:t>
      </w:r>
      <w:r w:rsidRPr="00EC090F">
        <w:rPr>
          <w:rFonts w:eastAsiaTheme="minorHAnsi"/>
        </w:rPr>
        <w:t>up</w:t>
      </w:r>
      <w:r w:rsidRPr="00EC090F">
        <w:rPr>
          <w:rFonts w:eastAsiaTheme="minorHAnsi"/>
        </w:rPr>
        <w:t xml:space="preserve"> of $(blank)/gallon will be f</w:t>
      </w:r>
      <w:r w:rsidRPr="00EC090F">
        <w:rPr>
          <w:rFonts w:eastAsiaTheme="minorHAnsi"/>
        </w:rPr>
        <w:t>irm for the 1st year</w:t>
      </w:r>
      <w:r w:rsidRPr="00EC090F">
        <w:rPr>
          <w:rFonts w:eastAsiaTheme="minorHAnsi"/>
        </w:rPr>
        <w:t xml:space="preserve"> </w:t>
      </w:r>
      <w:r w:rsidRPr="00EC090F">
        <w:rPr>
          <w:rFonts w:eastAsiaTheme="minorHAnsi"/>
        </w:rPr>
        <w:t>Upon renewal TEEX will consider a price</w:t>
      </w:r>
      <w:r w:rsidRPr="00EC090F">
        <w:rPr>
          <w:rFonts w:eastAsiaTheme="minorHAnsi"/>
        </w:rPr>
        <w:t xml:space="preserve"> i</w:t>
      </w:r>
      <w:r w:rsidRPr="00EC090F">
        <w:rPr>
          <w:rFonts w:eastAsiaTheme="minorHAnsi"/>
        </w:rPr>
        <w:t>ncrease as long as it doesn't exceed 10% per</w:t>
      </w:r>
      <w:r w:rsidRPr="00EC090F">
        <w:rPr>
          <w:rFonts w:eastAsiaTheme="minorHAnsi"/>
        </w:rPr>
        <w:t xml:space="preserve"> </w:t>
      </w:r>
      <w:r w:rsidRPr="00EC090F">
        <w:rPr>
          <w:rFonts w:eastAsiaTheme="minorHAnsi"/>
        </w:rPr>
        <w:t>year.</w:t>
      </w:r>
    </w:p>
    <w:p w:rsidR="003E49F6" w:rsidRPr="00EC090F" w:rsidRDefault="003E49F6" w:rsidP="003E49F6">
      <w:pPr>
        <w:rPr>
          <w:rFonts w:eastAsiaTheme="minorHAnsi"/>
        </w:rPr>
      </w:pPr>
      <w:r w:rsidRPr="00EC090F">
        <w:rPr>
          <w:rFonts w:eastAsiaTheme="minorHAnsi"/>
        </w:rPr>
        <w:t xml:space="preserve">TEEX reserves the right </w:t>
      </w:r>
      <w:r w:rsidRPr="00EC090F">
        <w:rPr>
          <w:rFonts w:eastAsiaTheme="minorHAnsi"/>
        </w:rPr>
        <w:t>to</w:t>
      </w:r>
      <w:r w:rsidRPr="00EC090F">
        <w:rPr>
          <w:rFonts w:eastAsiaTheme="minorHAnsi"/>
        </w:rPr>
        <w:t xml:space="preserve"> renew this</w:t>
      </w:r>
      <w:r w:rsidRPr="00EC090F">
        <w:rPr>
          <w:rFonts w:eastAsiaTheme="minorHAnsi"/>
        </w:rPr>
        <w:t xml:space="preserve"> </w:t>
      </w:r>
      <w:r w:rsidRPr="00EC090F">
        <w:rPr>
          <w:rFonts w:eastAsiaTheme="minorHAnsi"/>
        </w:rPr>
        <w:t xml:space="preserve">agreement for an additional four (4) </w:t>
      </w:r>
      <w:r w:rsidRPr="00EC090F">
        <w:rPr>
          <w:rFonts w:eastAsiaTheme="minorHAnsi"/>
        </w:rPr>
        <w:t xml:space="preserve">years, </w:t>
      </w:r>
      <w:r w:rsidRPr="00EC090F">
        <w:rPr>
          <w:rFonts w:eastAsiaTheme="minorHAnsi"/>
        </w:rPr>
        <w:t>one (1) year at a time, if agreeable to both</w:t>
      </w:r>
      <w:r w:rsidRPr="00EC090F">
        <w:rPr>
          <w:rFonts w:eastAsiaTheme="minorHAnsi"/>
        </w:rPr>
        <w:t xml:space="preserve"> parties, all te</w:t>
      </w:r>
      <w:r w:rsidRPr="00EC090F">
        <w:rPr>
          <w:rFonts w:eastAsiaTheme="minorHAnsi"/>
        </w:rPr>
        <w:t>rms and condition s to remain</w:t>
      </w:r>
      <w:r w:rsidRPr="00EC090F">
        <w:rPr>
          <w:rFonts w:eastAsiaTheme="minorHAnsi"/>
        </w:rPr>
        <w:t xml:space="preserve"> unchanged. Mark-up increases will be consi</w:t>
      </w:r>
      <w:r w:rsidRPr="00EC090F">
        <w:rPr>
          <w:rFonts w:eastAsiaTheme="minorHAnsi"/>
        </w:rPr>
        <w:t>dered but will only b</w:t>
      </w:r>
      <w:r w:rsidRPr="00EC090F">
        <w:rPr>
          <w:rFonts w:eastAsiaTheme="minorHAnsi"/>
        </w:rPr>
        <w:t>e allowed up to 10% max./y</w:t>
      </w:r>
      <w:r w:rsidRPr="00EC090F">
        <w:rPr>
          <w:rFonts w:eastAsiaTheme="minorHAnsi"/>
        </w:rPr>
        <w:t>r</w:t>
      </w:r>
    </w:p>
    <w:p w:rsidR="005E1677" w:rsidRPr="00EC090F" w:rsidRDefault="005E1677" w:rsidP="005E1677">
      <w:pPr>
        <w:pStyle w:val="Heading2"/>
        <w:rPr>
          <w:rFonts w:eastAsiaTheme="minorHAnsi"/>
        </w:rPr>
      </w:pPr>
      <w:r w:rsidRPr="00EC090F">
        <w:rPr>
          <w:rFonts w:eastAsiaTheme="minorHAnsi"/>
        </w:rPr>
        <w:t>VENDOR QUOTE:</w:t>
      </w:r>
    </w:p>
    <w:p w:rsidR="005E1677" w:rsidRPr="00EC090F" w:rsidRDefault="00EC090F" w:rsidP="00F84795">
      <w:pPr>
        <w:rPr>
          <w:rFonts w:eastAsiaTheme="minorHAnsi"/>
        </w:rPr>
      </w:pPr>
      <w:r w:rsidRPr="00EC090F">
        <w:rPr>
          <w:rFonts w:eastAsiaTheme="minorHAnsi"/>
        </w:rPr>
        <w:t>B990027</w:t>
      </w:r>
    </w:p>
    <w:p w:rsidR="00802875" w:rsidRPr="00EC090F" w:rsidRDefault="00EC090F" w:rsidP="00EC090F">
      <w:pPr>
        <w:pStyle w:val="Heading2"/>
        <w:rPr>
          <w:rFonts w:eastAsiaTheme="minorHAnsi"/>
        </w:rPr>
      </w:pPr>
      <w:r w:rsidRPr="00EC090F">
        <w:rPr>
          <w:rFonts w:eastAsiaTheme="minorHAnsi"/>
        </w:rPr>
        <w:t>VENDOR REF:</w:t>
      </w:r>
    </w:p>
    <w:p w:rsidR="00EC090F" w:rsidRPr="00EC090F" w:rsidRDefault="00EC090F" w:rsidP="00EC090F">
      <w:pPr>
        <w:rPr>
          <w:rFonts w:eastAsiaTheme="minorHAnsi"/>
        </w:rPr>
      </w:pPr>
      <w:r w:rsidRPr="00EC090F">
        <w:rPr>
          <w:rFonts w:eastAsiaTheme="minorHAnsi"/>
        </w:rPr>
        <w:t>TIMOTHY BURRELL</w:t>
      </w:r>
    </w:p>
    <w:p w:rsidR="00EC090F" w:rsidRPr="00EC090F" w:rsidRDefault="00EC090F" w:rsidP="00EC090F">
      <w:pPr>
        <w:pStyle w:val="Heading3"/>
        <w:rPr>
          <w:rFonts w:eastAsiaTheme="minorHAnsi"/>
        </w:rPr>
      </w:pPr>
      <w:r w:rsidRPr="00EC090F">
        <w:rPr>
          <w:rFonts w:eastAsiaTheme="minorHAnsi"/>
        </w:rPr>
        <w:t>PHONE:</w:t>
      </w:r>
    </w:p>
    <w:p w:rsidR="00EC090F" w:rsidRPr="00EC090F" w:rsidRDefault="00EC090F" w:rsidP="00EC090F">
      <w:pPr>
        <w:rPr>
          <w:rFonts w:eastAsiaTheme="minorHAnsi"/>
        </w:rPr>
      </w:pPr>
      <w:r w:rsidRPr="00EC090F">
        <w:rPr>
          <w:rFonts w:eastAsiaTheme="minorHAnsi"/>
        </w:rPr>
        <w:t>832-813-4741</w:t>
      </w:r>
    </w:p>
    <w:p w:rsidR="00EC090F" w:rsidRPr="00EC090F" w:rsidRDefault="00EC090F" w:rsidP="00EC090F">
      <w:pPr>
        <w:rPr>
          <w:rFonts w:eastAsiaTheme="minorHAnsi"/>
        </w:rPr>
      </w:pPr>
      <w:r w:rsidRPr="00EC090F">
        <w:rPr>
          <w:rFonts w:eastAsiaTheme="minorHAnsi"/>
        </w:rPr>
        <w:t>800-858-4327</w:t>
      </w:r>
    </w:p>
    <w:p w:rsidR="00EC090F" w:rsidRPr="00EC090F" w:rsidRDefault="00EC090F"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EC090F" w:rsidTr="00C04470">
        <w:tc>
          <w:tcPr>
            <w:tcW w:w="895" w:type="dxa"/>
          </w:tcPr>
          <w:p w:rsidR="00F46925" w:rsidRPr="00EC090F" w:rsidRDefault="00F46925" w:rsidP="00FD1A36">
            <w:r w:rsidRPr="00EC090F">
              <w:t>cc</w:t>
            </w:r>
          </w:p>
        </w:tc>
        <w:tc>
          <w:tcPr>
            <w:tcW w:w="1080" w:type="dxa"/>
          </w:tcPr>
          <w:p w:rsidR="00F46925" w:rsidRPr="00EC090F" w:rsidRDefault="00F46925" w:rsidP="00FD1A36">
            <w:r w:rsidRPr="00EC090F">
              <w:t>FY</w:t>
            </w:r>
          </w:p>
        </w:tc>
        <w:tc>
          <w:tcPr>
            <w:tcW w:w="1890" w:type="dxa"/>
          </w:tcPr>
          <w:p w:rsidR="00F46925" w:rsidRPr="00EC090F" w:rsidRDefault="00F46925" w:rsidP="00FD1A36">
            <w:r w:rsidRPr="00EC090F">
              <w:t>ACCOUNT NO.</w:t>
            </w:r>
          </w:p>
        </w:tc>
        <w:tc>
          <w:tcPr>
            <w:tcW w:w="2250" w:type="dxa"/>
          </w:tcPr>
          <w:p w:rsidR="00F46925" w:rsidRPr="00EC090F" w:rsidRDefault="00F46925" w:rsidP="00FD1A36">
            <w:r w:rsidRPr="00EC090F">
              <w:t xml:space="preserve">DEPT. </w:t>
            </w:r>
          </w:p>
        </w:tc>
        <w:tc>
          <w:tcPr>
            <w:tcW w:w="2250" w:type="dxa"/>
          </w:tcPr>
          <w:p w:rsidR="00F46925" w:rsidRPr="00EC090F" w:rsidRDefault="00F46925" w:rsidP="00FD1A36">
            <w:r w:rsidRPr="00EC090F">
              <w:t>UNIT PRICE</w:t>
            </w:r>
          </w:p>
        </w:tc>
      </w:tr>
      <w:tr w:rsidR="00F46925" w:rsidRPr="00EC090F" w:rsidTr="00C04470">
        <w:tc>
          <w:tcPr>
            <w:tcW w:w="895" w:type="dxa"/>
          </w:tcPr>
          <w:p w:rsidR="00F46925" w:rsidRPr="00EC090F" w:rsidRDefault="00F46925" w:rsidP="00FD1A36"/>
        </w:tc>
        <w:tc>
          <w:tcPr>
            <w:tcW w:w="1080" w:type="dxa"/>
          </w:tcPr>
          <w:p w:rsidR="00F46925" w:rsidRPr="00EC090F" w:rsidRDefault="00F46925" w:rsidP="00FD1A36"/>
        </w:tc>
        <w:tc>
          <w:tcPr>
            <w:tcW w:w="1890" w:type="dxa"/>
          </w:tcPr>
          <w:p w:rsidR="00F46925" w:rsidRPr="00EC090F" w:rsidRDefault="00F46925" w:rsidP="00FD1A36"/>
        </w:tc>
        <w:tc>
          <w:tcPr>
            <w:tcW w:w="2250" w:type="dxa"/>
          </w:tcPr>
          <w:p w:rsidR="00F46925" w:rsidRPr="00EC090F" w:rsidRDefault="00F46925" w:rsidP="00FD1A36"/>
        </w:tc>
        <w:tc>
          <w:tcPr>
            <w:tcW w:w="2250" w:type="dxa"/>
          </w:tcPr>
          <w:p w:rsidR="00F46925" w:rsidRPr="00EC090F" w:rsidRDefault="00F46925" w:rsidP="00FD1A36"/>
        </w:tc>
      </w:tr>
    </w:tbl>
    <w:p w:rsidR="0009763B" w:rsidRPr="00EC090F" w:rsidRDefault="0009763B" w:rsidP="0009763B">
      <w:pPr>
        <w:pStyle w:val="Heading2"/>
      </w:pPr>
      <w:r w:rsidRPr="00EC090F">
        <w:t xml:space="preserve">DOCUMENT DATE: </w:t>
      </w:r>
    </w:p>
    <w:p w:rsidR="0009763B" w:rsidRPr="00EC090F" w:rsidRDefault="00EC090F" w:rsidP="0009763B">
      <w:r w:rsidRPr="00EC090F">
        <w:t>08/09</w:t>
      </w:r>
      <w:r w:rsidR="0009763B" w:rsidRPr="00EC090F">
        <w:t>/2018</w:t>
      </w:r>
    </w:p>
    <w:p w:rsidR="0009763B" w:rsidRPr="00EC090F" w:rsidRDefault="0009763B" w:rsidP="0009763B">
      <w:pPr>
        <w:pStyle w:val="Heading2"/>
      </w:pPr>
      <w:r w:rsidRPr="00EC090F">
        <w:t>DEPT.</w:t>
      </w:r>
      <w:r w:rsidR="007A3D45" w:rsidRPr="00EC090F">
        <w:t xml:space="preserve"> </w:t>
      </w:r>
      <w:r w:rsidR="00F93B42" w:rsidRPr="00EC090F">
        <w:t>CONTACT</w:t>
      </w:r>
      <w:r w:rsidRPr="00EC090F">
        <w:t xml:space="preserve">: </w:t>
      </w:r>
    </w:p>
    <w:p w:rsidR="0009763B" w:rsidRPr="00EC090F" w:rsidRDefault="00EC090F" w:rsidP="0009763B">
      <w:r w:rsidRPr="00EC090F">
        <w:t>MAMIE BREWER</w:t>
      </w:r>
    </w:p>
    <w:p w:rsidR="00B4304D" w:rsidRPr="00EC090F" w:rsidRDefault="0009763B" w:rsidP="0009763B">
      <w:r w:rsidRPr="00EC090F">
        <w:rPr>
          <w:rStyle w:val="Heading3Char"/>
        </w:rPr>
        <w:t>PHONE NO.:</w:t>
      </w:r>
    </w:p>
    <w:p w:rsidR="0009763B" w:rsidRPr="00EC090F" w:rsidRDefault="00EC090F" w:rsidP="0009763B">
      <w:r w:rsidRPr="00EC090F">
        <w:t>979-862-2655</w:t>
      </w:r>
    </w:p>
    <w:p w:rsidR="00EC090F" w:rsidRPr="00EC090F" w:rsidRDefault="00EC090F" w:rsidP="00EC090F">
      <w:pPr>
        <w:pStyle w:val="Heading2"/>
      </w:pPr>
      <w:r w:rsidRPr="00EC090F">
        <w:t>SOLE SOURCE REASON:</w:t>
      </w:r>
    </w:p>
    <w:p w:rsidR="00EC090F" w:rsidRPr="00EC090F" w:rsidRDefault="00EC090F" w:rsidP="00EC090F">
      <w:r w:rsidRPr="00EC090F">
        <w:t>CHEVRON PHILLIPS IS THE ONLY SUPPLIER FOR E-III – SMOKELESS FIRE TRAINING FUEL</w:t>
      </w:r>
    </w:p>
    <w:p w:rsidR="00FE00AC" w:rsidRPr="00EC090F" w:rsidRDefault="00FE00AC" w:rsidP="00B4304D">
      <w:pPr>
        <w:pStyle w:val="Heading2"/>
      </w:pPr>
      <w:r w:rsidRPr="00EC090F">
        <w:t>PCC CD:</w:t>
      </w:r>
      <w:r w:rsidR="003F7DD2" w:rsidRPr="00EC090F">
        <w:t xml:space="preserve"> </w:t>
      </w:r>
    </w:p>
    <w:p w:rsidR="00FE00AC" w:rsidRPr="00EC090F" w:rsidRDefault="00FE00AC" w:rsidP="00FE00AC">
      <w:pPr>
        <w:pStyle w:val="Heading2"/>
      </w:pPr>
      <w:r w:rsidRPr="00EC090F">
        <w:t xml:space="preserve">TYPE FUND: </w:t>
      </w:r>
    </w:p>
    <w:p w:rsidR="00FE00AC" w:rsidRPr="00EC090F" w:rsidRDefault="00CD048D" w:rsidP="00FE00AC">
      <w:r w:rsidRPr="00EC090F">
        <w:t>F</w:t>
      </w:r>
      <w:r w:rsidR="00FE00AC" w:rsidRPr="00EC090F">
        <w:t xml:space="preserve"> TYPE ORDER: HIED</w:t>
      </w:r>
    </w:p>
    <w:p w:rsidR="00FE00AC" w:rsidRPr="00EC090F" w:rsidRDefault="00FE00AC" w:rsidP="00FE00AC">
      <w:r w:rsidRPr="00EC090F">
        <w:rPr>
          <w:rStyle w:val="Heading2Char"/>
        </w:rPr>
        <w:t>FOB:</w:t>
      </w:r>
      <w:r w:rsidRPr="00EC090F">
        <w:t xml:space="preserve"> </w:t>
      </w:r>
    </w:p>
    <w:p w:rsidR="00FE00AC" w:rsidRPr="00EC090F" w:rsidRDefault="00CD048D" w:rsidP="00FE00AC">
      <w:r w:rsidRPr="00EC090F">
        <w:t>DESTINATION FRT INCLUDED</w:t>
      </w:r>
    </w:p>
    <w:p w:rsidR="00FE00AC" w:rsidRPr="00EC090F" w:rsidRDefault="00FE00AC" w:rsidP="00FE00AC">
      <w:r w:rsidRPr="00EC090F">
        <w:t>Texas A&amp;M University cannot accept collect freight shipments.</w:t>
      </w:r>
    </w:p>
    <w:p w:rsidR="00FE00AC" w:rsidRPr="00EC090F" w:rsidRDefault="00FE00AC" w:rsidP="00FE00AC">
      <w:r w:rsidRPr="00EC090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EC090F" w:rsidRDefault="00FE00AC" w:rsidP="00FE00AC">
      <w:r w:rsidRPr="00EC090F">
        <w:t>The State of Texas is exempt from all Federal Excise Taxes.</w:t>
      </w:r>
    </w:p>
    <w:p w:rsidR="00FE00AC" w:rsidRPr="00EC090F" w:rsidRDefault="00FE00AC" w:rsidP="00FE00AC">
      <w:r w:rsidRPr="00EC090F">
        <w:t>STATE AND C</w:t>
      </w:r>
      <w:r w:rsidR="00E15949" w:rsidRPr="00EC090F">
        <w:t>I</w:t>
      </w:r>
      <w:r w:rsidRPr="00EC090F">
        <w:t>TY SALES TAX EXEMPTION CERTI</w:t>
      </w:r>
      <w:r w:rsidR="00E15949" w:rsidRPr="00EC090F">
        <w:t>FI</w:t>
      </w:r>
      <w:r w:rsidRPr="00EC090F">
        <w:t xml:space="preserve">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w:t>
      </w:r>
      <w:r w:rsidRPr="00EC090F">
        <w:lastRenderedPageBreak/>
        <w:t>exclusive use of the State of Texas.</w:t>
      </w:r>
    </w:p>
    <w:p w:rsidR="00B94DFA" w:rsidRPr="00EC090F" w:rsidRDefault="00FE00AC" w:rsidP="00FE00AC">
      <w:pPr>
        <w:pStyle w:val="Heading2"/>
      </w:pPr>
      <w:r w:rsidRPr="00EC090F">
        <w:t>Terms:</w:t>
      </w:r>
      <w:r w:rsidR="00F84795" w:rsidRPr="00EC090F">
        <w:t xml:space="preserve"> </w:t>
      </w:r>
    </w:p>
    <w:p w:rsidR="00FE00AC" w:rsidRPr="00EC090F" w:rsidRDefault="00F84795" w:rsidP="00B94DFA">
      <w:r w:rsidRPr="00EC090F">
        <w:t>N 30</w:t>
      </w:r>
    </w:p>
    <w:p w:rsidR="007A3D45" w:rsidRPr="00EC090F" w:rsidRDefault="007A3D45" w:rsidP="007A3D45">
      <w:r w:rsidRPr="00EC090F">
        <w:t xml:space="preserve">IN ACCORDANCE WITH YOUR BID, SUPPLIES/EQUIPMENT MUST BE PLACED IN THE DEPARTMENT RECEIVING ROOM BY: </w:t>
      </w:r>
      <w:r w:rsidR="00EC090F" w:rsidRPr="00EC090F">
        <w:t>08/31/2019</w:t>
      </w:r>
    </w:p>
    <w:p w:rsidR="007A3D45" w:rsidRPr="00EC090F" w:rsidRDefault="007A3D45" w:rsidP="007A3D45">
      <w:r w:rsidRPr="00EC090F">
        <w:t>This Order is not valid unless signed by the Purchasing Agent</w:t>
      </w:r>
    </w:p>
    <w:p w:rsidR="007A3D45" w:rsidRPr="00EC090F" w:rsidRDefault="007A3D45" w:rsidP="007A3D45">
      <w:pPr>
        <w:rPr>
          <w:b/>
        </w:rPr>
      </w:pPr>
      <w:r w:rsidRPr="00EC090F">
        <w:rPr>
          <w:b/>
        </w:rPr>
        <w:t>Signature inserted here.</w:t>
      </w:r>
    </w:p>
    <w:p w:rsidR="007A3D45" w:rsidRPr="00EC090F" w:rsidRDefault="007A3D45" w:rsidP="007A3D45">
      <w:r w:rsidRPr="00EC090F">
        <w:t>Purchasing Agent for</w:t>
      </w:r>
    </w:p>
    <w:p w:rsidR="007A3D45" w:rsidRPr="007A3D45" w:rsidRDefault="007A3D45" w:rsidP="007A3D45">
      <w:r w:rsidRPr="00EC090F">
        <w:t>TEXAS A&amp;M ENGINEER</w:t>
      </w:r>
      <w:r w:rsidR="00E15949" w:rsidRPr="00EC090F">
        <w:t>I</w:t>
      </w:r>
      <w:r w:rsidRPr="00EC090F">
        <w:t>NG EXTENSION SERVIC</w:t>
      </w:r>
      <w:r w:rsidR="00E15949" w:rsidRPr="00EC090F">
        <w:t>E Phone</w:t>
      </w:r>
      <w:r w:rsidRPr="00EC090F">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393A"/>
    <w:rsid w:val="003A0884"/>
    <w:rsid w:val="003E49F6"/>
    <w:rsid w:val="003F7DD2"/>
    <w:rsid w:val="004614A8"/>
    <w:rsid w:val="0047243A"/>
    <w:rsid w:val="004B0C8A"/>
    <w:rsid w:val="00541ECF"/>
    <w:rsid w:val="005E1677"/>
    <w:rsid w:val="006071BB"/>
    <w:rsid w:val="00617683"/>
    <w:rsid w:val="0064158B"/>
    <w:rsid w:val="00654AE5"/>
    <w:rsid w:val="00691390"/>
    <w:rsid w:val="00717510"/>
    <w:rsid w:val="00761B41"/>
    <w:rsid w:val="007A3D45"/>
    <w:rsid w:val="007C747E"/>
    <w:rsid w:val="007C7C36"/>
    <w:rsid w:val="00802875"/>
    <w:rsid w:val="009220F4"/>
    <w:rsid w:val="00946FFD"/>
    <w:rsid w:val="009708AE"/>
    <w:rsid w:val="009C74A7"/>
    <w:rsid w:val="00A052D3"/>
    <w:rsid w:val="00A4419F"/>
    <w:rsid w:val="00B4304D"/>
    <w:rsid w:val="00B80B3F"/>
    <w:rsid w:val="00B94DFA"/>
    <w:rsid w:val="00C34848"/>
    <w:rsid w:val="00CD048D"/>
    <w:rsid w:val="00CD3BF9"/>
    <w:rsid w:val="00DD75AA"/>
    <w:rsid w:val="00E15949"/>
    <w:rsid w:val="00EA6D29"/>
    <w:rsid w:val="00EC090F"/>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CFCB"/>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MY66YAHYJ5H2-11-1395</_dlc_DocId>
    <_dlc_DocIdUrl xmlns="569d94ef-f165-41d8-9852-35ba296811c5">
      <Url>https://teex.org/_layouts/15/DocIdRedir.aspx?ID=MY66YAHYJ5H2-11-1395</Url>
      <Description>MY66YAHYJ5H2-11-1395</Description>
    </_dlc_DocIdUrl>
  </documentManagement>
</p:properties>
</file>

<file path=customXml/itemProps1.xml><?xml version="1.0" encoding="utf-8"?>
<ds:datastoreItem xmlns:ds="http://schemas.openxmlformats.org/officeDocument/2006/customXml" ds:itemID="{A4222C75-C409-4D29-88DB-0F2C24137001}"/>
</file>

<file path=customXml/itemProps2.xml><?xml version="1.0" encoding="utf-8"?>
<ds:datastoreItem xmlns:ds="http://schemas.openxmlformats.org/officeDocument/2006/customXml" ds:itemID="{7FF07E2F-E4ED-4B5B-9FC1-A8FF0FBDCE3F}"/>
</file>

<file path=customXml/itemProps3.xml><?xml version="1.0" encoding="utf-8"?>
<ds:datastoreItem xmlns:ds="http://schemas.openxmlformats.org/officeDocument/2006/customXml" ds:itemID="{90182EAA-A90C-4A78-8A22-D3C4BE126E10}"/>
</file>

<file path=customXml/itemProps4.xml><?xml version="1.0" encoding="utf-8"?>
<ds:datastoreItem xmlns:ds="http://schemas.openxmlformats.org/officeDocument/2006/customXml" ds:itemID="{370EFFFD-7B7D-47B9-9866-773DCBE81698}"/>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2018-10-11T17:35:00Z</dcterms:created>
  <dcterms:modified xsi:type="dcterms:W3CDTF">2018-10-11T17:35:00Z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95bbd586-aeb8-49f7-8d43-665d0b83ec49</vt:lpwstr>
  </property>
</Properties>
</file>