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9F" w:rsidRPr="00FD7AE6" w:rsidRDefault="00A4419F" w:rsidP="007A3D45">
      <w:pPr>
        <w:pStyle w:val="Heading1"/>
        <w:jc w:val="center"/>
      </w:pPr>
      <w:r w:rsidRPr="00FD7AE6">
        <w:t>TEXAS A&amp;M ENGINEERING EXTENSION SERVICE</w:t>
      </w:r>
    </w:p>
    <w:p w:rsidR="00A4419F" w:rsidRPr="00FD7AE6" w:rsidRDefault="00A4419F" w:rsidP="007A3D45">
      <w:pPr>
        <w:pStyle w:val="Heading1"/>
        <w:jc w:val="center"/>
      </w:pPr>
      <w:r w:rsidRPr="00FD7AE6">
        <w:t>College Station, TX 77843-1477</w:t>
      </w:r>
    </w:p>
    <w:p w:rsidR="00A4419F" w:rsidRPr="00FD7AE6" w:rsidRDefault="00A4419F" w:rsidP="007A3D45">
      <w:pPr>
        <w:pStyle w:val="Heading1"/>
        <w:jc w:val="center"/>
      </w:pPr>
      <w:r w:rsidRPr="00FD7AE6">
        <w:t>PURCHASE ORDER</w:t>
      </w:r>
    </w:p>
    <w:p w:rsidR="00F8321D" w:rsidRPr="00FD7AE6" w:rsidRDefault="00F8321D" w:rsidP="00F8321D">
      <w:r w:rsidRPr="00FD7AE6">
        <w:t>GSC</w:t>
      </w:r>
      <w:bookmarkStart w:id="0" w:name="_GoBack"/>
      <w:bookmarkEnd w:id="0"/>
      <w:r w:rsidRPr="00FD7AE6">
        <w:t xml:space="preserve"> COPY</w:t>
      </w:r>
    </w:p>
    <w:p w:rsidR="00A4419F" w:rsidRPr="00FD7AE6" w:rsidRDefault="00A4419F" w:rsidP="009220F4">
      <w:r w:rsidRPr="00FD7AE6">
        <w:t xml:space="preserve">Order Date: </w:t>
      </w:r>
      <w:r w:rsidR="00545A9C" w:rsidRPr="00FD7AE6">
        <w:t>09/0</w:t>
      </w:r>
      <w:r w:rsidR="00BC4C9B" w:rsidRPr="00FD7AE6">
        <w:t>6</w:t>
      </w:r>
      <w:r w:rsidR="007A480B" w:rsidRPr="00FD7AE6">
        <w:t>/2018</w:t>
      </w:r>
    </w:p>
    <w:p w:rsidR="007A3D45" w:rsidRPr="00FD7AE6" w:rsidRDefault="007A3D45" w:rsidP="007A3D45">
      <w:r w:rsidRPr="00FD7AE6">
        <w:t>VENDOR GUARANTEES MERCHANDISE DELIVERED ON T</w:t>
      </w:r>
      <w:r w:rsidR="00E15949" w:rsidRPr="00FD7AE6">
        <w:t>H</w:t>
      </w:r>
      <w:r w:rsidRPr="00FD7AE6">
        <w:t>IS ORDER WILL MEET OR EXCEED SPECI</w:t>
      </w:r>
      <w:r w:rsidR="00E15949" w:rsidRPr="00FD7AE6">
        <w:t>FI</w:t>
      </w:r>
      <w:r w:rsidRPr="00FD7AE6">
        <w:t>CATIONS IN THE BID INVITATION.</w:t>
      </w:r>
    </w:p>
    <w:p w:rsidR="007A3D45" w:rsidRPr="00FD7AE6" w:rsidRDefault="007A3D45" w:rsidP="007A3D45">
      <w:r w:rsidRPr="00FD7AE6">
        <w:t xml:space="preserve">ALL TERMS AND CONDITIONS SET FORTH IN THE BID </w:t>
      </w:r>
      <w:r w:rsidR="00E15949" w:rsidRPr="00FD7AE6">
        <w:t>INVITATION</w:t>
      </w:r>
      <w:r w:rsidRPr="00FD7AE6">
        <w:t xml:space="preserve"> BECOME A PART OF THIS ORDER.</w:t>
      </w:r>
    </w:p>
    <w:p w:rsidR="00A4419F" w:rsidRPr="00FD7AE6" w:rsidRDefault="00A4419F" w:rsidP="009220F4">
      <w:pPr>
        <w:pStyle w:val="Heading2"/>
      </w:pPr>
      <w:r w:rsidRPr="00FD7AE6">
        <w:t>INCLUDE P.O. NUMBER ON ALL CORRESPONDENCE AND PACKAGES</w:t>
      </w:r>
    </w:p>
    <w:p w:rsidR="00A4419F" w:rsidRPr="00FD7AE6" w:rsidRDefault="00545A9C" w:rsidP="009220F4">
      <w:r w:rsidRPr="00FD7AE6">
        <w:t>P890</w:t>
      </w:r>
      <w:r w:rsidR="00BC4C9B" w:rsidRPr="00FD7AE6">
        <w:t>1</w:t>
      </w:r>
      <w:r w:rsidRPr="00FD7AE6">
        <w:t>0</w:t>
      </w:r>
      <w:r w:rsidR="00BC4C9B" w:rsidRPr="00FD7AE6">
        <w:t>4</w:t>
      </w:r>
    </w:p>
    <w:p w:rsidR="00A4419F" w:rsidRPr="00FD7AE6" w:rsidRDefault="00A4419F" w:rsidP="009220F4">
      <w:pPr>
        <w:pStyle w:val="Heading2"/>
      </w:pPr>
      <w:r w:rsidRPr="00FD7AE6">
        <w:t>Vendor:</w:t>
      </w:r>
    </w:p>
    <w:p w:rsidR="00545A9C" w:rsidRPr="00FD7AE6" w:rsidRDefault="00545A9C" w:rsidP="00545A9C">
      <w:r w:rsidRPr="00FD7AE6">
        <w:t>13310091210</w:t>
      </w:r>
    </w:p>
    <w:p w:rsidR="00545A9C" w:rsidRPr="00FD7AE6" w:rsidRDefault="00545A9C" w:rsidP="00545A9C">
      <w:r w:rsidRPr="00FD7AE6">
        <w:t>SOLID BORDER INC</w:t>
      </w:r>
    </w:p>
    <w:p w:rsidR="00545A9C" w:rsidRPr="00FD7AE6" w:rsidRDefault="00545A9C" w:rsidP="00545A9C">
      <w:r w:rsidRPr="00FD7AE6">
        <w:t>1806 TURNMILL</w:t>
      </w:r>
    </w:p>
    <w:p w:rsidR="00A4419F" w:rsidRPr="00FD7AE6" w:rsidRDefault="00545A9C" w:rsidP="00545A9C">
      <w:r w:rsidRPr="00FD7AE6">
        <w:t>SAN ANTONIO, TX 78248-1220</w:t>
      </w:r>
    </w:p>
    <w:p w:rsidR="00A4419F" w:rsidRPr="00FD7AE6" w:rsidRDefault="00A4419F" w:rsidP="009220F4">
      <w:pPr>
        <w:pStyle w:val="Heading2"/>
      </w:pPr>
      <w:r w:rsidRPr="00FD7AE6">
        <w:t>Invoice To:</w:t>
      </w:r>
    </w:p>
    <w:p w:rsidR="00545A9C" w:rsidRPr="00FD7AE6" w:rsidRDefault="00A4419F" w:rsidP="00545A9C">
      <w:r w:rsidRPr="00FD7AE6">
        <w:t xml:space="preserve">TX A&amp;M ENGINEERING EXTEN SRVC </w:t>
      </w:r>
      <w:r w:rsidR="00E15949" w:rsidRPr="00FD7AE6">
        <w:br/>
      </w:r>
      <w:r w:rsidR="00545A9C" w:rsidRPr="00FD7AE6">
        <w:t>TEEX NETWORK &amp; INFORMATION SER</w:t>
      </w:r>
    </w:p>
    <w:p w:rsidR="00545A9C" w:rsidRPr="00FD7AE6" w:rsidRDefault="00545A9C" w:rsidP="00545A9C">
      <w:r w:rsidRPr="00FD7AE6">
        <w:t>PO BOX 40006</w:t>
      </w:r>
    </w:p>
    <w:p w:rsidR="00A4419F" w:rsidRPr="00FD7AE6" w:rsidRDefault="00545A9C" w:rsidP="00545A9C">
      <w:r w:rsidRPr="00FD7AE6">
        <w:t>COLLEGE STATION TX 77842</w:t>
      </w:r>
    </w:p>
    <w:p w:rsidR="00A4419F" w:rsidRPr="00FD7AE6" w:rsidRDefault="00A4419F" w:rsidP="009220F4">
      <w:pPr>
        <w:pStyle w:val="Heading2"/>
      </w:pPr>
      <w:r w:rsidRPr="00FD7AE6">
        <w:t>Ship To:</w:t>
      </w:r>
    </w:p>
    <w:p w:rsidR="00545A9C" w:rsidRPr="00FD7AE6" w:rsidRDefault="00A4419F" w:rsidP="00545A9C">
      <w:r w:rsidRPr="00FD7AE6">
        <w:t>TX A&amp;M ENGINEERING EXTEN SRVC</w:t>
      </w:r>
      <w:r w:rsidR="00E15949" w:rsidRPr="00FD7AE6">
        <w:br/>
      </w:r>
      <w:r w:rsidR="00545A9C" w:rsidRPr="00FD7AE6">
        <w:t>TEEX NETWORK &amp; INFORMATION SER</w:t>
      </w:r>
    </w:p>
    <w:p w:rsidR="00545A9C" w:rsidRPr="00FD7AE6" w:rsidRDefault="00545A9C" w:rsidP="00545A9C">
      <w:r w:rsidRPr="00FD7AE6">
        <w:t>200 TECHNOLOGY WAY</w:t>
      </w:r>
    </w:p>
    <w:p w:rsidR="00545A9C" w:rsidRPr="00FD7AE6" w:rsidRDefault="00545A9C" w:rsidP="00545A9C">
      <w:r w:rsidRPr="00FD7AE6">
        <w:t>RM 2145</w:t>
      </w:r>
    </w:p>
    <w:p w:rsidR="00691390" w:rsidRPr="00FD7AE6" w:rsidRDefault="00545A9C" w:rsidP="00545A9C">
      <w:r w:rsidRPr="00FD7AE6">
        <w:t>COLLEGE STATION TX 77845</w:t>
      </w:r>
    </w:p>
    <w:p w:rsidR="00F84795" w:rsidRPr="00FD7AE6" w:rsidRDefault="00F84795" w:rsidP="00F84795">
      <w:r w:rsidRPr="00FD7AE6">
        <w:t>PLEASE NOTE: IF YOUR INVOICE IS NOT ADDRESSED AS INSTRUCTED PAYMENT WILL BE DELAYED.</w:t>
      </w:r>
    </w:p>
    <w:p w:rsidR="00A4419F" w:rsidRPr="00FD7AE6" w:rsidRDefault="00A4419F" w:rsidP="009220F4">
      <w:r w:rsidRPr="00FD7AE6">
        <w:t>ANY EXCEPTIONS TO PRICING OR DESCRIPTION CONTAINED HEREIN MUST BE APPROVED BY THE TEXAS A&amp;M DEPARTMENT OF PROCUREMENT SERVICES PRIOR TO SHIPPING.</w:t>
      </w:r>
    </w:p>
    <w:p w:rsidR="004614A8" w:rsidRPr="00FD7AE6" w:rsidRDefault="00A4419F" w:rsidP="004614A8">
      <w:pPr>
        <w:pStyle w:val="Heading2"/>
      </w:pPr>
      <w:r w:rsidRPr="00FD7AE6">
        <w:t>USER REF:</w:t>
      </w:r>
    </w:p>
    <w:p w:rsidR="00A4419F" w:rsidRPr="00FD7AE6" w:rsidRDefault="00545A9C" w:rsidP="009220F4">
      <w:r w:rsidRPr="00FD7AE6">
        <w:t>040000-0785</w:t>
      </w:r>
    </w:p>
    <w:p w:rsidR="004614A8" w:rsidRPr="00FD7AE6" w:rsidRDefault="00A4419F" w:rsidP="007A3D45">
      <w:pPr>
        <w:pStyle w:val="Heading2"/>
      </w:pPr>
      <w:r w:rsidRPr="00FD7AE6">
        <w:t>NAICS CODE</w:t>
      </w:r>
    </w:p>
    <w:p w:rsidR="004614A8" w:rsidRPr="00FD7AE6" w:rsidRDefault="00545A9C" w:rsidP="004614A8">
      <w:r w:rsidRPr="00FD7AE6">
        <w:t>541519</w:t>
      </w:r>
    </w:p>
    <w:p w:rsidR="004614A8" w:rsidRPr="00FD7AE6" w:rsidRDefault="00A4419F" w:rsidP="004614A8">
      <w:pPr>
        <w:pStyle w:val="Heading2"/>
      </w:pPr>
      <w:r w:rsidRPr="00FD7AE6">
        <w:t>SIZE STANDARD:</w:t>
      </w:r>
    </w:p>
    <w:p w:rsidR="00A4419F" w:rsidRPr="00FD7AE6" w:rsidRDefault="00545A9C" w:rsidP="009220F4">
      <w:r w:rsidRPr="00FD7AE6">
        <w:t>$</w:t>
      </w:r>
      <w:r w:rsidR="00BC4C9B" w:rsidRPr="00FD7AE6">
        <w:t>27</w:t>
      </w:r>
      <w:r w:rsidR="007A480B" w:rsidRPr="00FD7AE6">
        <w:t>.5 MILLION IN AVG. ANNUAL RECEIPTS.</w:t>
      </w:r>
    </w:p>
    <w:p w:rsidR="00BC4C9B" w:rsidRPr="00FD7AE6" w:rsidRDefault="00545A9C" w:rsidP="004B0C8A">
      <w:pPr>
        <w:pStyle w:val="Heading2"/>
      </w:pPr>
      <w:r w:rsidRPr="00FD7AE6">
        <w:t>SOLID BORDER QUOTE # 51383-RR, DIR-TSO-3629</w:t>
      </w:r>
    </w:p>
    <w:p w:rsidR="004B0C8A" w:rsidRPr="00FD7AE6" w:rsidRDefault="00545A9C" w:rsidP="004B0C8A">
      <w:pPr>
        <w:pStyle w:val="Heading2"/>
      </w:pPr>
      <w:r w:rsidRPr="00FD7AE6">
        <w:t>VENDOR CONTACT:</w:t>
      </w:r>
    </w:p>
    <w:p w:rsidR="00545A9C" w:rsidRPr="00FD7AE6" w:rsidRDefault="00545A9C" w:rsidP="00545A9C">
      <w:r w:rsidRPr="00FD7AE6">
        <w:t>DAVID WILLIAMS</w:t>
      </w:r>
    </w:p>
    <w:p w:rsidR="004B0C8A" w:rsidRPr="00FD7AE6" w:rsidRDefault="00545A9C" w:rsidP="007A480B">
      <w:pPr>
        <w:pStyle w:val="Heading3"/>
      </w:pPr>
      <w:r w:rsidRPr="00FD7AE6">
        <w:t>OFFICE PHONE</w:t>
      </w:r>
      <w:r w:rsidR="004B0C8A" w:rsidRPr="00FD7AE6">
        <w:t>:</w:t>
      </w:r>
    </w:p>
    <w:p w:rsidR="00545A9C" w:rsidRPr="00FD7AE6" w:rsidRDefault="00545A9C" w:rsidP="00545A9C">
      <w:r w:rsidRPr="00FD7AE6">
        <w:t>210-402-0475</w:t>
      </w:r>
    </w:p>
    <w:p w:rsidR="00545A9C" w:rsidRPr="00FD7AE6" w:rsidRDefault="00545A9C" w:rsidP="00545A9C">
      <w:pPr>
        <w:pStyle w:val="Heading3"/>
      </w:pPr>
      <w:r w:rsidRPr="00FD7AE6">
        <w:lastRenderedPageBreak/>
        <w:t>CELL PHONE:</w:t>
      </w:r>
    </w:p>
    <w:p w:rsidR="00545A9C" w:rsidRPr="00FD7AE6" w:rsidRDefault="00545A9C" w:rsidP="00545A9C">
      <w:r w:rsidRPr="00FD7AE6">
        <w:t>210-478-9737</w:t>
      </w:r>
    </w:p>
    <w:p w:rsidR="004B0C8A" w:rsidRPr="00FD7AE6" w:rsidRDefault="004B0C8A" w:rsidP="007A480B">
      <w:pPr>
        <w:pStyle w:val="Heading3"/>
      </w:pPr>
      <w:r w:rsidRPr="00FD7AE6">
        <w:t>Fax:</w:t>
      </w:r>
    </w:p>
    <w:p w:rsidR="007A480B" w:rsidRPr="00FD7AE6" w:rsidRDefault="007A480B" w:rsidP="007A480B">
      <w:pPr>
        <w:pStyle w:val="Heading3"/>
      </w:pPr>
      <w:r w:rsidRPr="00FD7AE6">
        <w:t>Email:</w:t>
      </w:r>
    </w:p>
    <w:p w:rsidR="00BC4C9B" w:rsidRPr="00FD7AE6" w:rsidRDefault="00545A9C" w:rsidP="00BC4C9B">
      <w:hyperlink r:id="rId5" w:history="1">
        <w:r w:rsidRPr="00FD7AE6">
          <w:rPr>
            <w:rStyle w:val="Hyperlink"/>
          </w:rPr>
          <w:t>DAVID@SOLIDBORDER.COM</w:t>
        </w:r>
      </w:hyperlink>
    </w:p>
    <w:p w:rsidR="00F00C9C" w:rsidRPr="00FD7AE6" w:rsidRDefault="00F00C9C" w:rsidP="00F00C9C">
      <w:pPr>
        <w:pStyle w:val="Heading2"/>
      </w:pPr>
      <w:r w:rsidRPr="00FD7AE6">
        <w:t>DEPARTMENT</w:t>
      </w:r>
      <w:r w:rsidRPr="00FD7AE6">
        <w:t xml:space="preserve"> CONTACT AND DELIVER TO:</w:t>
      </w:r>
    </w:p>
    <w:p w:rsidR="00F00C9C" w:rsidRPr="00FD7AE6" w:rsidRDefault="00F00C9C" w:rsidP="00F00C9C">
      <w:r w:rsidRPr="00FD7AE6">
        <w:t>DONNA MOREFIELD</w:t>
      </w:r>
    </w:p>
    <w:p w:rsidR="00F00C9C" w:rsidRPr="00FD7AE6" w:rsidRDefault="00F00C9C" w:rsidP="00F00C9C">
      <w:pPr>
        <w:pStyle w:val="Heading3"/>
      </w:pPr>
      <w:r w:rsidRPr="00FD7AE6">
        <w:t>PHONE:</w:t>
      </w:r>
    </w:p>
    <w:p w:rsidR="00F00C9C" w:rsidRPr="00FD7AE6" w:rsidRDefault="00F00C9C" w:rsidP="00F00C9C">
      <w:r w:rsidRPr="00FD7AE6">
        <w:t>979-458-6873</w:t>
      </w:r>
    </w:p>
    <w:p w:rsidR="00F00C9C" w:rsidRPr="00FD7AE6" w:rsidRDefault="00F00C9C" w:rsidP="00F00C9C">
      <w:pPr>
        <w:pStyle w:val="Heading3"/>
      </w:pPr>
      <w:r w:rsidRPr="00FD7AE6">
        <w:t>EMAIL:</w:t>
      </w:r>
    </w:p>
    <w:p w:rsidR="00F00C9C" w:rsidRPr="00FD7AE6" w:rsidRDefault="00F00C9C" w:rsidP="00F00C9C">
      <w:hyperlink r:id="rId6" w:history="1">
        <w:r w:rsidRPr="00FD7AE6">
          <w:rPr>
            <w:rStyle w:val="Hyperlink"/>
          </w:rPr>
          <w:t>DONNA.MOREFIELD@TEEX.TAMU.EDU</w:t>
        </w:r>
      </w:hyperlink>
    </w:p>
    <w:p w:rsidR="009C74A7" w:rsidRPr="00FD7AE6" w:rsidRDefault="009C74A7" w:rsidP="009C74A7"/>
    <w:tbl>
      <w:tblPr>
        <w:tblStyle w:val="TableGrid1"/>
        <w:tblW w:w="10165" w:type="dxa"/>
        <w:tblLook w:val="04A0" w:firstRow="1" w:lastRow="0" w:firstColumn="1" w:lastColumn="0" w:noHBand="0" w:noVBand="1"/>
      </w:tblPr>
      <w:tblGrid>
        <w:gridCol w:w="805"/>
        <w:gridCol w:w="4140"/>
        <w:gridCol w:w="1260"/>
        <w:gridCol w:w="720"/>
        <w:gridCol w:w="1620"/>
        <w:gridCol w:w="1620"/>
      </w:tblGrid>
      <w:tr w:rsidR="001C04AC" w:rsidRPr="00FD7AE6" w:rsidTr="005D7EF2">
        <w:tc>
          <w:tcPr>
            <w:tcW w:w="805" w:type="dxa"/>
          </w:tcPr>
          <w:p w:rsidR="001C04AC" w:rsidRPr="00FD7AE6" w:rsidRDefault="001C04AC" w:rsidP="005D7EF2">
            <w:r w:rsidRPr="00FD7AE6">
              <w:t>ITEM</w:t>
            </w:r>
          </w:p>
        </w:tc>
        <w:tc>
          <w:tcPr>
            <w:tcW w:w="4140" w:type="dxa"/>
          </w:tcPr>
          <w:p w:rsidR="001C04AC" w:rsidRPr="00FD7AE6" w:rsidRDefault="001C04AC" w:rsidP="005D7EF2">
            <w:pPr>
              <w:rPr>
                <w:color w:val="535353"/>
              </w:rPr>
            </w:pPr>
            <w:r w:rsidRPr="00FD7AE6">
              <w:rPr>
                <w:color w:val="535353"/>
              </w:rPr>
              <w:t>DESCRIPTION</w:t>
            </w:r>
          </w:p>
        </w:tc>
        <w:tc>
          <w:tcPr>
            <w:tcW w:w="1260" w:type="dxa"/>
          </w:tcPr>
          <w:p w:rsidR="001C04AC" w:rsidRPr="00FD7AE6" w:rsidRDefault="001C04AC" w:rsidP="005D7EF2">
            <w:pPr>
              <w:rPr>
                <w:color w:val="545454"/>
              </w:rPr>
            </w:pPr>
            <w:r w:rsidRPr="00FD7AE6">
              <w:rPr>
                <w:color w:val="545454"/>
              </w:rPr>
              <w:t>QUANTITY</w:t>
            </w:r>
          </w:p>
        </w:tc>
        <w:tc>
          <w:tcPr>
            <w:tcW w:w="720" w:type="dxa"/>
          </w:tcPr>
          <w:p w:rsidR="001C04AC" w:rsidRPr="00FD7AE6" w:rsidRDefault="001C04AC" w:rsidP="005D7EF2">
            <w:pPr>
              <w:rPr>
                <w:color w:val="505050"/>
              </w:rPr>
            </w:pPr>
            <w:r w:rsidRPr="00FD7AE6">
              <w:rPr>
                <w:color w:val="505050"/>
              </w:rPr>
              <w:t>UOM</w:t>
            </w:r>
          </w:p>
        </w:tc>
        <w:tc>
          <w:tcPr>
            <w:tcW w:w="1620" w:type="dxa"/>
          </w:tcPr>
          <w:p w:rsidR="001C04AC" w:rsidRPr="00FD7AE6" w:rsidRDefault="001C04AC" w:rsidP="005D7EF2">
            <w:pPr>
              <w:rPr>
                <w:color w:val="4F4F4F"/>
              </w:rPr>
            </w:pPr>
            <w:r w:rsidRPr="00FD7AE6">
              <w:rPr>
                <w:color w:val="4F4F4F"/>
              </w:rPr>
              <w:t>UNIT</w:t>
            </w:r>
            <w:r w:rsidRPr="00FD7AE6">
              <w:rPr>
                <w:color w:val="4F4F4F"/>
                <w:spacing w:val="-11"/>
              </w:rPr>
              <w:t xml:space="preserve"> </w:t>
            </w:r>
            <w:r w:rsidRPr="00FD7AE6">
              <w:rPr>
                <w:color w:val="4F4F4F"/>
              </w:rPr>
              <w:t>PRICE</w:t>
            </w:r>
          </w:p>
        </w:tc>
        <w:tc>
          <w:tcPr>
            <w:tcW w:w="1620" w:type="dxa"/>
          </w:tcPr>
          <w:p w:rsidR="001C04AC" w:rsidRPr="00FD7AE6" w:rsidRDefault="001C04AC" w:rsidP="005D7EF2">
            <w:r w:rsidRPr="00FD7AE6">
              <w:rPr>
                <w:color w:val="535353"/>
              </w:rPr>
              <w:t>EXTENDED</w:t>
            </w:r>
            <w:r w:rsidRPr="00FD7AE6">
              <w:rPr>
                <w:color w:val="535353"/>
                <w:spacing w:val="-7"/>
              </w:rPr>
              <w:t xml:space="preserve"> </w:t>
            </w:r>
            <w:r w:rsidRPr="00FD7AE6">
              <w:rPr>
                <w:color w:val="535353"/>
              </w:rPr>
              <w:t>PRICE</w:t>
            </w:r>
          </w:p>
        </w:tc>
      </w:tr>
      <w:tr w:rsidR="001C04AC" w:rsidRPr="00FD7AE6" w:rsidTr="005D7EF2">
        <w:tc>
          <w:tcPr>
            <w:tcW w:w="805" w:type="dxa"/>
          </w:tcPr>
          <w:p w:rsidR="001C04AC" w:rsidRPr="00FD7AE6" w:rsidRDefault="001C04AC" w:rsidP="001C04AC">
            <w:pPr>
              <w:numPr>
                <w:ilvl w:val="0"/>
                <w:numId w:val="4"/>
              </w:numPr>
              <w:spacing w:before="0"/>
              <w:ind w:right="38"/>
              <w:rPr>
                <w:rFonts w:ascii="Calibri" w:hAnsi="Calibri" w:cs="Times New Roman"/>
              </w:rPr>
            </w:pPr>
          </w:p>
        </w:tc>
        <w:tc>
          <w:tcPr>
            <w:tcW w:w="4140" w:type="dxa"/>
          </w:tcPr>
          <w:p w:rsidR="00F00C9C" w:rsidRPr="00FD7AE6" w:rsidRDefault="00F00C9C" w:rsidP="00F00C9C">
            <w:pPr>
              <w:ind w:left="369" w:hanging="270"/>
            </w:pPr>
            <w:proofErr w:type="spellStart"/>
            <w:r w:rsidRPr="00FD7AE6">
              <w:t>InsightlDR</w:t>
            </w:r>
            <w:proofErr w:type="spellEnd"/>
            <w:r w:rsidRPr="00FD7AE6">
              <w:t xml:space="preserve"> Subscription</w:t>
            </w:r>
          </w:p>
          <w:p w:rsidR="00F00C9C" w:rsidRPr="00FD7AE6" w:rsidRDefault="00F00C9C" w:rsidP="00F00C9C">
            <w:pPr>
              <w:ind w:left="369" w:hanging="270"/>
            </w:pPr>
            <w:r w:rsidRPr="00FD7AE6">
              <w:rPr>
                <w:rStyle w:val="Heading3Char"/>
              </w:rPr>
              <w:t>Monthly Data Limit:</w:t>
            </w:r>
            <w:r w:rsidRPr="00FD7AE6">
              <w:t xml:space="preserve"> 375</w:t>
            </w:r>
            <w:r w:rsidRPr="00FD7AE6">
              <w:t xml:space="preserve"> </w:t>
            </w:r>
            <w:r w:rsidRPr="00FD7AE6">
              <w:t>GB</w:t>
            </w:r>
          </w:p>
          <w:p w:rsidR="00F00C9C" w:rsidRPr="00FD7AE6" w:rsidRDefault="00F00C9C" w:rsidP="00F00C9C">
            <w:pPr>
              <w:ind w:left="369" w:hanging="270"/>
            </w:pPr>
            <w:r w:rsidRPr="00FD7AE6">
              <w:rPr>
                <w:rStyle w:val="Heading3Char"/>
              </w:rPr>
              <w:t>Data Center Location:</w:t>
            </w:r>
            <w:r w:rsidRPr="00FD7AE6">
              <w:t xml:space="preserve"> United States Data</w:t>
            </w:r>
          </w:p>
          <w:p w:rsidR="00F00C9C" w:rsidRPr="00FD7AE6" w:rsidRDefault="00F00C9C" w:rsidP="00F00C9C">
            <w:pPr>
              <w:ind w:left="369" w:hanging="270"/>
            </w:pPr>
            <w:r w:rsidRPr="00FD7AE6">
              <w:rPr>
                <w:rStyle w:val="Heading3Char"/>
              </w:rPr>
              <w:t>Retention Length:</w:t>
            </w:r>
            <w:r w:rsidRPr="00FD7AE6">
              <w:t xml:space="preserve"> 90 Days</w:t>
            </w:r>
          </w:p>
          <w:p w:rsidR="00CD048D" w:rsidRPr="00FD7AE6" w:rsidRDefault="00F00C9C" w:rsidP="00F00C9C">
            <w:pPr>
              <w:ind w:left="369" w:hanging="270"/>
            </w:pPr>
            <w:r w:rsidRPr="00FD7AE6">
              <w:t>SKU # IDR</w:t>
            </w:r>
          </w:p>
        </w:tc>
        <w:tc>
          <w:tcPr>
            <w:tcW w:w="1260" w:type="dxa"/>
          </w:tcPr>
          <w:p w:rsidR="001C04AC" w:rsidRPr="00FD7AE6" w:rsidRDefault="00EC66AE" w:rsidP="005D7EF2">
            <w:r w:rsidRPr="00FD7AE6">
              <w:rPr>
                <w:w w:val="120"/>
              </w:rPr>
              <w:t>1</w:t>
            </w:r>
            <w:r w:rsidR="00F00C9C" w:rsidRPr="00FD7AE6">
              <w:rPr>
                <w:w w:val="120"/>
              </w:rPr>
              <w:t>,400</w:t>
            </w:r>
          </w:p>
        </w:tc>
        <w:tc>
          <w:tcPr>
            <w:tcW w:w="720" w:type="dxa"/>
          </w:tcPr>
          <w:p w:rsidR="001C04AC" w:rsidRPr="00FD7AE6" w:rsidRDefault="00F00C9C" w:rsidP="005D7EF2">
            <w:r w:rsidRPr="00FD7AE6">
              <w:t>EA</w:t>
            </w:r>
          </w:p>
        </w:tc>
        <w:tc>
          <w:tcPr>
            <w:tcW w:w="1620" w:type="dxa"/>
          </w:tcPr>
          <w:p w:rsidR="001C04AC" w:rsidRPr="00FD7AE6" w:rsidRDefault="00F00C9C" w:rsidP="005D7EF2">
            <w:pPr>
              <w:jc w:val="right"/>
            </w:pPr>
            <w:r w:rsidRPr="00FD7AE6">
              <w:t>26.280</w:t>
            </w:r>
          </w:p>
        </w:tc>
        <w:tc>
          <w:tcPr>
            <w:tcW w:w="1620" w:type="dxa"/>
          </w:tcPr>
          <w:p w:rsidR="001C04AC" w:rsidRPr="00FD7AE6" w:rsidRDefault="00F00C9C" w:rsidP="005D7EF2">
            <w:pPr>
              <w:jc w:val="right"/>
            </w:pPr>
            <w:r w:rsidRPr="00FD7AE6">
              <w:t>36,792.00</w:t>
            </w:r>
          </w:p>
        </w:tc>
      </w:tr>
      <w:tr w:rsidR="00FD7AE6" w:rsidRPr="00FD7AE6" w:rsidTr="005D7EF2">
        <w:tc>
          <w:tcPr>
            <w:tcW w:w="805" w:type="dxa"/>
          </w:tcPr>
          <w:p w:rsidR="00FD7AE6" w:rsidRPr="00FD7AE6" w:rsidRDefault="00FD7AE6" w:rsidP="00FD7AE6">
            <w:pPr>
              <w:numPr>
                <w:ilvl w:val="0"/>
                <w:numId w:val="4"/>
              </w:numPr>
              <w:spacing w:before="0"/>
              <w:ind w:right="38"/>
              <w:rPr>
                <w:rFonts w:ascii="Calibri" w:hAnsi="Calibri" w:cs="Times New Roman"/>
              </w:rPr>
            </w:pPr>
          </w:p>
        </w:tc>
        <w:tc>
          <w:tcPr>
            <w:tcW w:w="4140" w:type="dxa"/>
          </w:tcPr>
          <w:p w:rsidR="00FD7AE6" w:rsidRPr="00FD7AE6" w:rsidRDefault="00FD7AE6" w:rsidP="00FD7AE6">
            <w:pPr>
              <w:ind w:left="369" w:hanging="270"/>
            </w:pPr>
            <w:r w:rsidRPr="00FD7AE6">
              <w:t>Additional 500 GB of Mont</w:t>
            </w:r>
            <w:r w:rsidRPr="00FD7AE6">
              <w:t>hly Data for</w:t>
            </w:r>
            <w:r w:rsidRPr="00FD7AE6">
              <w:t xml:space="preserve"> </w:t>
            </w:r>
            <w:r w:rsidRPr="00FD7AE6">
              <w:t>Insight Subscription License</w:t>
            </w:r>
          </w:p>
          <w:p w:rsidR="00FD7AE6" w:rsidRPr="00FD7AE6" w:rsidRDefault="00FD7AE6" w:rsidP="00FD7AE6">
            <w:pPr>
              <w:ind w:left="369" w:hanging="270"/>
            </w:pPr>
            <w:r w:rsidRPr="00FD7AE6">
              <w:t xml:space="preserve">SKU # </w:t>
            </w:r>
            <w:proofErr w:type="spellStart"/>
            <w:r w:rsidRPr="00FD7AE6">
              <w:t>IDRDATA500</w:t>
            </w:r>
            <w:proofErr w:type="spellEnd"/>
          </w:p>
        </w:tc>
        <w:tc>
          <w:tcPr>
            <w:tcW w:w="1260" w:type="dxa"/>
          </w:tcPr>
          <w:p w:rsidR="00FD7AE6" w:rsidRPr="00FD7AE6" w:rsidRDefault="00FD7AE6" w:rsidP="00FD7AE6">
            <w:pPr>
              <w:rPr>
                <w:w w:val="120"/>
              </w:rPr>
            </w:pPr>
            <w:r w:rsidRPr="00FD7AE6">
              <w:rPr>
                <w:w w:val="120"/>
              </w:rPr>
              <w:t>1</w:t>
            </w:r>
          </w:p>
        </w:tc>
        <w:tc>
          <w:tcPr>
            <w:tcW w:w="720" w:type="dxa"/>
          </w:tcPr>
          <w:p w:rsidR="00FD7AE6" w:rsidRPr="00FD7AE6" w:rsidRDefault="00FD7AE6" w:rsidP="00FD7AE6">
            <w:r w:rsidRPr="00FD7AE6">
              <w:t>EA</w:t>
            </w:r>
          </w:p>
        </w:tc>
        <w:tc>
          <w:tcPr>
            <w:tcW w:w="1620" w:type="dxa"/>
          </w:tcPr>
          <w:p w:rsidR="00FD7AE6" w:rsidRPr="00FD7AE6" w:rsidRDefault="00FD7AE6" w:rsidP="00FD7AE6">
            <w:pPr>
              <w:jc w:val="right"/>
            </w:pPr>
            <w:r w:rsidRPr="00FD7AE6">
              <w:t>0.000</w:t>
            </w:r>
          </w:p>
        </w:tc>
        <w:tc>
          <w:tcPr>
            <w:tcW w:w="1620" w:type="dxa"/>
          </w:tcPr>
          <w:p w:rsidR="00FD7AE6" w:rsidRPr="00FD7AE6" w:rsidRDefault="00FD7AE6" w:rsidP="00FD7AE6">
            <w:pPr>
              <w:jc w:val="right"/>
            </w:pPr>
            <w:r w:rsidRPr="00FD7AE6">
              <w:t>0.00</w:t>
            </w:r>
          </w:p>
        </w:tc>
      </w:tr>
      <w:tr w:rsidR="00FD7AE6" w:rsidRPr="00FD7AE6" w:rsidTr="005D7EF2">
        <w:tc>
          <w:tcPr>
            <w:tcW w:w="805" w:type="dxa"/>
          </w:tcPr>
          <w:p w:rsidR="00FD7AE6" w:rsidRPr="00FD7AE6" w:rsidRDefault="00FD7AE6" w:rsidP="00FD7AE6">
            <w:pPr>
              <w:numPr>
                <w:ilvl w:val="0"/>
                <w:numId w:val="4"/>
              </w:numPr>
              <w:spacing w:before="0"/>
              <w:ind w:right="38"/>
              <w:rPr>
                <w:rFonts w:ascii="Calibri" w:hAnsi="Calibri" w:cs="Times New Roman"/>
              </w:rPr>
            </w:pPr>
          </w:p>
        </w:tc>
        <w:tc>
          <w:tcPr>
            <w:tcW w:w="4140" w:type="dxa"/>
          </w:tcPr>
          <w:p w:rsidR="00FD7AE6" w:rsidRPr="00FD7AE6" w:rsidRDefault="00FD7AE6" w:rsidP="00FD7AE6">
            <w:pPr>
              <w:ind w:left="369" w:hanging="270"/>
            </w:pPr>
            <w:proofErr w:type="spellStart"/>
            <w:r w:rsidRPr="00FD7AE6">
              <w:t>InsightlDR</w:t>
            </w:r>
            <w:proofErr w:type="spellEnd"/>
            <w:r w:rsidRPr="00FD7AE6">
              <w:t xml:space="preserve"> </w:t>
            </w:r>
            <w:proofErr w:type="spellStart"/>
            <w:r w:rsidRPr="00FD7AE6">
              <w:t>QuickStart</w:t>
            </w:r>
            <w:proofErr w:type="spellEnd"/>
            <w:r w:rsidRPr="00FD7AE6">
              <w:t xml:space="preserve"> (Up to 1, 000 Assets</w:t>
            </w:r>
            <w:r w:rsidRPr="00FD7AE6">
              <w:t>)</w:t>
            </w:r>
            <w:r w:rsidRPr="00FD7AE6">
              <w:t xml:space="preserve"> </w:t>
            </w:r>
            <w:r w:rsidRPr="00FD7AE6">
              <w:t>Includes up to 8 Hours of Implementation</w:t>
            </w:r>
            <w:r w:rsidRPr="00FD7AE6">
              <w:t xml:space="preserve"> Services.</w:t>
            </w:r>
          </w:p>
          <w:p w:rsidR="00FD7AE6" w:rsidRPr="00FD7AE6" w:rsidRDefault="00FD7AE6" w:rsidP="00FD7AE6">
            <w:pPr>
              <w:ind w:left="369" w:hanging="270"/>
            </w:pPr>
            <w:r w:rsidRPr="00FD7AE6">
              <w:t xml:space="preserve">SKU # </w:t>
            </w:r>
            <w:proofErr w:type="spellStart"/>
            <w:r w:rsidRPr="00FD7AE6">
              <w:t>PSIDRDEP</w:t>
            </w:r>
            <w:proofErr w:type="spellEnd"/>
            <w:r w:rsidRPr="00FD7AE6">
              <w:t xml:space="preserve"> SM</w:t>
            </w:r>
          </w:p>
        </w:tc>
        <w:tc>
          <w:tcPr>
            <w:tcW w:w="1260" w:type="dxa"/>
          </w:tcPr>
          <w:p w:rsidR="00FD7AE6" w:rsidRPr="00FD7AE6" w:rsidRDefault="00FD7AE6" w:rsidP="00FD7AE6">
            <w:pPr>
              <w:rPr>
                <w:w w:val="120"/>
              </w:rPr>
            </w:pPr>
            <w:r w:rsidRPr="00FD7AE6">
              <w:rPr>
                <w:w w:val="120"/>
              </w:rPr>
              <w:t>1</w:t>
            </w:r>
          </w:p>
        </w:tc>
        <w:tc>
          <w:tcPr>
            <w:tcW w:w="720" w:type="dxa"/>
          </w:tcPr>
          <w:p w:rsidR="00FD7AE6" w:rsidRPr="00FD7AE6" w:rsidRDefault="00FD7AE6" w:rsidP="00FD7AE6">
            <w:r w:rsidRPr="00FD7AE6">
              <w:t>EA</w:t>
            </w:r>
          </w:p>
        </w:tc>
        <w:tc>
          <w:tcPr>
            <w:tcW w:w="1620" w:type="dxa"/>
          </w:tcPr>
          <w:p w:rsidR="00FD7AE6" w:rsidRPr="00FD7AE6" w:rsidRDefault="00FD7AE6" w:rsidP="00FD7AE6">
            <w:pPr>
              <w:jc w:val="right"/>
            </w:pPr>
            <w:r w:rsidRPr="00FD7AE6">
              <w:t>2,616.000</w:t>
            </w:r>
          </w:p>
        </w:tc>
        <w:tc>
          <w:tcPr>
            <w:tcW w:w="1620" w:type="dxa"/>
          </w:tcPr>
          <w:p w:rsidR="00FD7AE6" w:rsidRPr="00FD7AE6" w:rsidRDefault="00FD7AE6" w:rsidP="00FD7AE6">
            <w:pPr>
              <w:jc w:val="right"/>
            </w:pPr>
            <w:r w:rsidRPr="00FD7AE6">
              <w:t>2,616.00</w:t>
            </w:r>
          </w:p>
        </w:tc>
      </w:tr>
      <w:tr w:rsidR="00FD7AE6" w:rsidRPr="00FD7AE6" w:rsidTr="005D7EF2">
        <w:tc>
          <w:tcPr>
            <w:tcW w:w="805" w:type="dxa"/>
          </w:tcPr>
          <w:p w:rsidR="00FD7AE6" w:rsidRPr="00FD7AE6" w:rsidRDefault="00FD7AE6" w:rsidP="00FD7AE6">
            <w:pPr>
              <w:numPr>
                <w:ilvl w:val="0"/>
                <w:numId w:val="4"/>
              </w:numPr>
              <w:spacing w:before="0"/>
              <w:ind w:right="38"/>
              <w:rPr>
                <w:rFonts w:ascii="Calibri" w:hAnsi="Calibri" w:cs="Times New Roman"/>
              </w:rPr>
            </w:pPr>
          </w:p>
        </w:tc>
        <w:tc>
          <w:tcPr>
            <w:tcW w:w="4140" w:type="dxa"/>
          </w:tcPr>
          <w:p w:rsidR="00FD7AE6" w:rsidRPr="00FD7AE6" w:rsidRDefault="00FD7AE6" w:rsidP="00FD7AE6">
            <w:pPr>
              <w:ind w:left="369" w:hanging="270"/>
            </w:pPr>
            <w:r w:rsidRPr="00FD7AE6">
              <w:t>Customer acknowledges and agrees that use of</w:t>
            </w:r>
            <w:r w:rsidRPr="00FD7AE6">
              <w:t xml:space="preserve"> </w:t>
            </w:r>
            <w:r w:rsidRPr="00FD7AE6">
              <w:t>the products and/or services listed above</w:t>
            </w:r>
            <w:r w:rsidRPr="00FD7AE6">
              <w:t xml:space="preserve"> are governed by the a</w:t>
            </w:r>
            <w:r w:rsidRPr="00FD7AE6">
              <w:t>pplicable terms and</w:t>
            </w:r>
            <w:r w:rsidRPr="00FD7AE6">
              <w:t xml:space="preserve"> conditions avail</w:t>
            </w:r>
            <w:r w:rsidRPr="00FD7AE6">
              <w:t>able at:</w:t>
            </w:r>
          </w:p>
          <w:p w:rsidR="00FD7AE6" w:rsidRPr="00FD7AE6" w:rsidRDefault="00FD7AE6" w:rsidP="00FD7AE6">
            <w:pPr>
              <w:ind w:left="369" w:hanging="270"/>
            </w:pPr>
            <w:r w:rsidRPr="00FD7AE6">
              <w:t>https://www.rapid7.com/legal/terms</w:t>
            </w:r>
          </w:p>
          <w:p w:rsidR="00FD7AE6" w:rsidRPr="00FD7AE6" w:rsidRDefault="00FD7AE6" w:rsidP="00FD7AE6">
            <w:pPr>
              <w:ind w:left="369" w:hanging="270"/>
            </w:pPr>
            <w:r w:rsidRPr="00FD7AE6">
              <w:t>All orders are non- f</w:t>
            </w:r>
            <w:r w:rsidRPr="00FD7AE6">
              <w:t>undable</w:t>
            </w:r>
            <w:r w:rsidRPr="00FD7AE6">
              <w:t xml:space="preserve"> </w:t>
            </w:r>
            <w:r w:rsidRPr="00FD7AE6">
              <w:t>and not-cancelable.</w:t>
            </w:r>
          </w:p>
          <w:p w:rsidR="00FD7AE6" w:rsidRPr="00FD7AE6" w:rsidRDefault="00FD7AE6" w:rsidP="00FD7AE6">
            <w:pPr>
              <w:ind w:left="369" w:hanging="270"/>
            </w:pPr>
            <w:r w:rsidRPr="00FD7AE6">
              <w:t xml:space="preserve">SKU # </w:t>
            </w:r>
            <w:proofErr w:type="spellStart"/>
            <w:r w:rsidRPr="00FD7AE6">
              <w:t>PTERMS</w:t>
            </w:r>
            <w:proofErr w:type="spellEnd"/>
          </w:p>
        </w:tc>
        <w:tc>
          <w:tcPr>
            <w:tcW w:w="1260" w:type="dxa"/>
          </w:tcPr>
          <w:p w:rsidR="00FD7AE6" w:rsidRPr="00FD7AE6" w:rsidRDefault="00FD7AE6" w:rsidP="00FD7AE6">
            <w:pPr>
              <w:rPr>
                <w:w w:val="120"/>
              </w:rPr>
            </w:pPr>
            <w:r w:rsidRPr="00FD7AE6">
              <w:rPr>
                <w:w w:val="120"/>
              </w:rPr>
              <w:t>1</w:t>
            </w:r>
          </w:p>
        </w:tc>
        <w:tc>
          <w:tcPr>
            <w:tcW w:w="720" w:type="dxa"/>
          </w:tcPr>
          <w:p w:rsidR="00FD7AE6" w:rsidRPr="00FD7AE6" w:rsidRDefault="00FD7AE6" w:rsidP="00FD7AE6">
            <w:r w:rsidRPr="00FD7AE6">
              <w:t>EA</w:t>
            </w:r>
          </w:p>
        </w:tc>
        <w:tc>
          <w:tcPr>
            <w:tcW w:w="1620" w:type="dxa"/>
          </w:tcPr>
          <w:p w:rsidR="00FD7AE6" w:rsidRPr="00FD7AE6" w:rsidRDefault="00FD7AE6" w:rsidP="00FD7AE6">
            <w:pPr>
              <w:jc w:val="right"/>
            </w:pPr>
            <w:r w:rsidRPr="00FD7AE6">
              <w:t>0.000</w:t>
            </w:r>
          </w:p>
        </w:tc>
        <w:tc>
          <w:tcPr>
            <w:tcW w:w="1620" w:type="dxa"/>
          </w:tcPr>
          <w:p w:rsidR="00FD7AE6" w:rsidRPr="00FD7AE6" w:rsidRDefault="00FD7AE6" w:rsidP="00FD7AE6">
            <w:pPr>
              <w:jc w:val="right"/>
            </w:pPr>
            <w:r w:rsidRPr="00FD7AE6">
              <w:t>0.00</w:t>
            </w:r>
          </w:p>
        </w:tc>
      </w:tr>
      <w:tr w:rsidR="001C04AC" w:rsidRPr="00FD7AE6" w:rsidTr="005D7EF2">
        <w:tc>
          <w:tcPr>
            <w:tcW w:w="805" w:type="dxa"/>
          </w:tcPr>
          <w:p w:rsidR="001C04AC" w:rsidRPr="00FD7AE6" w:rsidRDefault="001C04AC" w:rsidP="005D7EF2">
            <w:pPr>
              <w:rPr>
                <w:rFonts w:ascii="Calibri" w:hAnsi="Calibri"/>
              </w:rPr>
            </w:pPr>
          </w:p>
        </w:tc>
        <w:tc>
          <w:tcPr>
            <w:tcW w:w="4140" w:type="dxa"/>
          </w:tcPr>
          <w:p w:rsidR="001C04AC" w:rsidRPr="00FD7AE6" w:rsidRDefault="001C04AC" w:rsidP="005D7EF2">
            <w:pPr>
              <w:rPr>
                <w:rFonts w:ascii="Calibri" w:hAnsi="Calibri"/>
              </w:rPr>
            </w:pPr>
          </w:p>
        </w:tc>
        <w:tc>
          <w:tcPr>
            <w:tcW w:w="1260" w:type="dxa"/>
          </w:tcPr>
          <w:p w:rsidR="001C04AC" w:rsidRPr="00FD7AE6" w:rsidRDefault="001C04AC" w:rsidP="005D7EF2">
            <w:pPr>
              <w:rPr>
                <w:rFonts w:ascii="Calibri" w:hAnsi="Calibri"/>
              </w:rPr>
            </w:pPr>
          </w:p>
        </w:tc>
        <w:tc>
          <w:tcPr>
            <w:tcW w:w="720" w:type="dxa"/>
          </w:tcPr>
          <w:p w:rsidR="001C04AC" w:rsidRPr="00FD7AE6" w:rsidRDefault="001C04AC" w:rsidP="005D7EF2">
            <w:pPr>
              <w:rPr>
                <w:rFonts w:ascii="Calibri" w:hAnsi="Calibri"/>
              </w:rPr>
            </w:pPr>
          </w:p>
        </w:tc>
        <w:tc>
          <w:tcPr>
            <w:tcW w:w="1620" w:type="dxa"/>
          </w:tcPr>
          <w:p w:rsidR="001C04AC" w:rsidRPr="00FD7AE6" w:rsidRDefault="001C04AC" w:rsidP="005D7EF2">
            <w:r w:rsidRPr="00FD7AE6">
              <w:t>TOTAL</w:t>
            </w:r>
          </w:p>
        </w:tc>
        <w:tc>
          <w:tcPr>
            <w:tcW w:w="1620" w:type="dxa"/>
          </w:tcPr>
          <w:p w:rsidR="001C04AC" w:rsidRPr="00FD7AE6" w:rsidRDefault="00FD7AE6" w:rsidP="005D7EF2">
            <w:pPr>
              <w:jc w:val="right"/>
            </w:pPr>
            <w:r w:rsidRPr="00FD7AE6">
              <w:t>39,408.00</w:t>
            </w:r>
          </w:p>
        </w:tc>
      </w:tr>
    </w:tbl>
    <w:p w:rsidR="005E1677" w:rsidRPr="00FD7AE6" w:rsidRDefault="00EC66AE" w:rsidP="005E1677">
      <w:pPr>
        <w:pStyle w:val="Heading2"/>
        <w:rPr>
          <w:rFonts w:eastAsiaTheme="minorHAnsi"/>
        </w:rPr>
      </w:pPr>
      <w:r w:rsidRPr="00FD7AE6">
        <w:rPr>
          <w:rFonts w:eastAsiaTheme="minorHAnsi"/>
        </w:rPr>
        <w:t>VENDOR REF</w:t>
      </w:r>
      <w:r w:rsidR="005E1677" w:rsidRPr="00FD7AE6">
        <w:rPr>
          <w:rFonts w:eastAsiaTheme="minorHAnsi"/>
        </w:rPr>
        <w:t>:</w:t>
      </w:r>
    </w:p>
    <w:p w:rsidR="00FD7AE6" w:rsidRPr="00FD7AE6" w:rsidRDefault="00FD7AE6" w:rsidP="00FD7AE6">
      <w:pPr>
        <w:rPr>
          <w:rFonts w:eastAsiaTheme="minorHAnsi"/>
        </w:rPr>
      </w:pPr>
      <w:r w:rsidRPr="00FD7AE6">
        <w:rPr>
          <w:rFonts w:eastAsiaTheme="minorHAnsi"/>
        </w:rPr>
        <w:t>DAVID WILLIAMS</w:t>
      </w:r>
    </w:p>
    <w:p w:rsidR="005E1677" w:rsidRPr="00FD7AE6" w:rsidRDefault="005E1677" w:rsidP="005E1677">
      <w:pPr>
        <w:pStyle w:val="Heading3"/>
        <w:rPr>
          <w:rFonts w:eastAsiaTheme="minorHAnsi"/>
        </w:rPr>
      </w:pPr>
      <w:r w:rsidRPr="00FD7AE6">
        <w:rPr>
          <w:rFonts w:eastAsiaTheme="minorHAnsi"/>
        </w:rPr>
        <w:t>PHONE:</w:t>
      </w:r>
    </w:p>
    <w:p w:rsidR="005E1677" w:rsidRPr="00FD7AE6" w:rsidRDefault="00FD7AE6" w:rsidP="00F84795">
      <w:pPr>
        <w:rPr>
          <w:rFonts w:eastAsiaTheme="minorHAnsi"/>
        </w:rPr>
      </w:pPr>
      <w:r w:rsidRPr="00FD7AE6">
        <w:rPr>
          <w:rFonts w:eastAsiaTheme="minorHAnsi"/>
        </w:rPr>
        <w:t>800-213-8175</w:t>
      </w:r>
    </w:p>
    <w:p w:rsidR="00802875" w:rsidRPr="00FD7AE6" w:rsidRDefault="00802875" w:rsidP="0009763B"/>
    <w:tbl>
      <w:tblPr>
        <w:tblStyle w:val="TableGrid"/>
        <w:tblW w:w="0" w:type="auto"/>
        <w:tblLook w:val="04A0" w:firstRow="1" w:lastRow="0" w:firstColumn="1" w:lastColumn="0" w:noHBand="0" w:noVBand="1"/>
      </w:tblPr>
      <w:tblGrid>
        <w:gridCol w:w="895"/>
        <w:gridCol w:w="1080"/>
        <w:gridCol w:w="1890"/>
        <w:gridCol w:w="2250"/>
        <w:gridCol w:w="2250"/>
      </w:tblGrid>
      <w:tr w:rsidR="00F46925" w:rsidRPr="00FD7AE6" w:rsidTr="00C04470">
        <w:tc>
          <w:tcPr>
            <w:tcW w:w="895" w:type="dxa"/>
          </w:tcPr>
          <w:p w:rsidR="00F46925" w:rsidRPr="00FD7AE6" w:rsidRDefault="00F46925" w:rsidP="00FD1A36">
            <w:r w:rsidRPr="00FD7AE6">
              <w:t>cc</w:t>
            </w:r>
          </w:p>
        </w:tc>
        <w:tc>
          <w:tcPr>
            <w:tcW w:w="1080" w:type="dxa"/>
          </w:tcPr>
          <w:p w:rsidR="00F46925" w:rsidRPr="00FD7AE6" w:rsidRDefault="00F46925" w:rsidP="00FD1A36">
            <w:r w:rsidRPr="00FD7AE6">
              <w:t>FY</w:t>
            </w:r>
          </w:p>
        </w:tc>
        <w:tc>
          <w:tcPr>
            <w:tcW w:w="1890" w:type="dxa"/>
          </w:tcPr>
          <w:p w:rsidR="00F46925" w:rsidRPr="00FD7AE6" w:rsidRDefault="00F46925" w:rsidP="00FD1A36">
            <w:r w:rsidRPr="00FD7AE6">
              <w:t>ACCOUNT NO.</w:t>
            </w:r>
          </w:p>
        </w:tc>
        <w:tc>
          <w:tcPr>
            <w:tcW w:w="2250" w:type="dxa"/>
          </w:tcPr>
          <w:p w:rsidR="00F46925" w:rsidRPr="00FD7AE6" w:rsidRDefault="00F46925" w:rsidP="00FD1A36">
            <w:r w:rsidRPr="00FD7AE6">
              <w:t xml:space="preserve">DEPT. </w:t>
            </w:r>
          </w:p>
        </w:tc>
        <w:tc>
          <w:tcPr>
            <w:tcW w:w="2250" w:type="dxa"/>
          </w:tcPr>
          <w:p w:rsidR="00F46925" w:rsidRPr="00FD7AE6" w:rsidRDefault="00F46925" w:rsidP="00FD1A36">
            <w:r w:rsidRPr="00FD7AE6">
              <w:t>UNIT PRICE</w:t>
            </w:r>
          </w:p>
        </w:tc>
      </w:tr>
      <w:tr w:rsidR="00F46925" w:rsidRPr="00FD7AE6" w:rsidTr="00C04470">
        <w:tc>
          <w:tcPr>
            <w:tcW w:w="895" w:type="dxa"/>
          </w:tcPr>
          <w:p w:rsidR="00F46925" w:rsidRPr="00FD7AE6" w:rsidRDefault="00EC66AE" w:rsidP="00FD1A36">
            <w:r w:rsidRPr="00FD7AE6">
              <w:t>59</w:t>
            </w:r>
          </w:p>
        </w:tc>
        <w:tc>
          <w:tcPr>
            <w:tcW w:w="1080" w:type="dxa"/>
          </w:tcPr>
          <w:p w:rsidR="00F46925" w:rsidRPr="00FD7AE6" w:rsidRDefault="00EC66AE" w:rsidP="00FD1A36">
            <w:r w:rsidRPr="00FD7AE6">
              <w:t>2019</w:t>
            </w:r>
          </w:p>
        </w:tc>
        <w:tc>
          <w:tcPr>
            <w:tcW w:w="1890" w:type="dxa"/>
          </w:tcPr>
          <w:p w:rsidR="00F46925" w:rsidRPr="00FD7AE6" w:rsidRDefault="00FD7AE6" w:rsidP="00FD1A36">
            <w:r w:rsidRPr="00FD7AE6">
              <w:t>040000-00785-</w:t>
            </w:r>
          </w:p>
        </w:tc>
        <w:tc>
          <w:tcPr>
            <w:tcW w:w="2250" w:type="dxa"/>
          </w:tcPr>
          <w:p w:rsidR="00F46925" w:rsidRPr="00FD7AE6" w:rsidRDefault="00F46925" w:rsidP="00FD1A36"/>
        </w:tc>
        <w:tc>
          <w:tcPr>
            <w:tcW w:w="2250" w:type="dxa"/>
          </w:tcPr>
          <w:p w:rsidR="00F46925" w:rsidRPr="00FD7AE6" w:rsidRDefault="00FD7AE6" w:rsidP="001775B8">
            <w:r w:rsidRPr="00FD7AE6">
              <w:t>39,408.00</w:t>
            </w:r>
          </w:p>
        </w:tc>
      </w:tr>
    </w:tbl>
    <w:p w:rsidR="0009763B" w:rsidRPr="00FD7AE6" w:rsidRDefault="0009763B" w:rsidP="0009763B">
      <w:pPr>
        <w:pStyle w:val="Heading2"/>
      </w:pPr>
      <w:r w:rsidRPr="00FD7AE6">
        <w:t xml:space="preserve">DOCUMENT DATE: </w:t>
      </w:r>
    </w:p>
    <w:p w:rsidR="0009763B" w:rsidRPr="00FD7AE6" w:rsidRDefault="00FD7AE6" w:rsidP="0009763B">
      <w:r w:rsidRPr="00FD7AE6">
        <w:t>09/05</w:t>
      </w:r>
      <w:r w:rsidR="0009763B" w:rsidRPr="00FD7AE6">
        <w:t>/2018</w:t>
      </w:r>
    </w:p>
    <w:p w:rsidR="0009763B" w:rsidRPr="00FD7AE6" w:rsidRDefault="0009763B" w:rsidP="0009763B">
      <w:pPr>
        <w:pStyle w:val="Heading2"/>
      </w:pPr>
      <w:r w:rsidRPr="00FD7AE6">
        <w:lastRenderedPageBreak/>
        <w:t>DEPT.</w:t>
      </w:r>
      <w:r w:rsidR="007A3D45" w:rsidRPr="00FD7AE6">
        <w:t xml:space="preserve"> </w:t>
      </w:r>
      <w:r w:rsidR="00F93B42" w:rsidRPr="00FD7AE6">
        <w:t>CONTACT</w:t>
      </w:r>
      <w:r w:rsidRPr="00FD7AE6">
        <w:t xml:space="preserve">: </w:t>
      </w:r>
    </w:p>
    <w:p w:rsidR="0009763B" w:rsidRPr="00FD7AE6" w:rsidRDefault="00FD7AE6" w:rsidP="0009763B">
      <w:r w:rsidRPr="00FD7AE6">
        <w:t xml:space="preserve">JON </w:t>
      </w:r>
      <w:proofErr w:type="spellStart"/>
      <w:r w:rsidRPr="00FD7AE6">
        <w:t>MES</w:t>
      </w:r>
      <w:proofErr w:type="spellEnd"/>
    </w:p>
    <w:p w:rsidR="00B4304D" w:rsidRPr="00FD7AE6" w:rsidRDefault="0009763B" w:rsidP="0009763B">
      <w:r w:rsidRPr="00FD7AE6">
        <w:rPr>
          <w:rStyle w:val="Heading3Char"/>
        </w:rPr>
        <w:t>PHONE NO.:</w:t>
      </w:r>
    </w:p>
    <w:p w:rsidR="0009763B" w:rsidRPr="00FD7AE6" w:rsidRDefault="00CD048D" w:rsidP="0009763B">
      <w:r w:rsidRPr="00FD7AE6">
        <w:t>979-</w:t>
      </w:r>
      <w:r w:rsidR="00EC66AE" w:rsidRPr="00FD7AE6">
        <w:t>458-68</w:t>
      </w:r>
      <w:r w:rsidR="00FD7AE6" w:rsidRPr="00FD7AE6">
        <w:t>61</w:t>
      </w:r>
    </w:p>
    <w:p w:rsidR="00FE00AC" w:rsidRPr="00FD7AE6" w:rsidRDefault="00FE00AC" w:rsidP="00B4304D">
      <w:pPr>
        <w:pStyle w:val="Heading2"/>
      </w:pPr>
      <w:r w:rsidRPr="00FD7AE6">
        <w:t>PCC CD:</w:t>
      </w:r>
      <w:r w:rsidR="003F7DD2" w:rsidRPr="00FD7AE6">
        <w:t xml:space="preserve"> </w:t>
      </w:r>
    </w:p>
    <w:p w:rsidR="00FE00AC" w:rsidRPr="00FD7AE6" w:rsidRDefault="00FE00AC" w:rsidP="00FE00AC">
      <w:pPr>
        <w:pStyle w:val="Heading2"/>
      </w:pPr>
      <w:r w:rsidRPr="00FD7AE6">
        <w:t xml:space="preserve">TYPE FUND: </w:t>
      </w:r>
    </w:p>
    <w:p w:rsidR="00FE00AC" w:rsidRPr="00FD7AE6" w:rsidRDefault="00EC66AE" w:rsidP="00FE00AC">
      <w:r w:rsidRPr="00FD7AE6">
        <w:t>L</w:t>
      </w:r>
      <w:r w:rsidR="00FE00AC" w:rsidRPr="00FD7AE6">
        <w:t xml:space="preserve"> TYPE ORDER: HIED</w:t>
      </w:r>
    </w:p>
    <w:p w:rsidR="00FE00AC" w:rsidRPr="00FD7AE6" w:rsidRDefault="00FE00AC" w:rsidP="00FE00AC">
      <w:r w:rsidRPr="00FD7AE6">
        <w:rPr>
          <w:rStyle w:val="Heading2Char"/>
        </w:rPr>
        <w:t>FOB:</w:t>
      </w:r>
      <w:r w:rsidRPr="00FD7AE6">
        <w:t xml:space="preserve"> </w:t>
      </w:r>
    </w:p>
    <w:p w:rsidR="00FE00AC" w:rsidRPr="00FD7AE6" w:rsidRDefault="00CD048D" w:rsidP="00FE00AC">
      <w:r w:rsidRPr="00FD7AE6">
        <w:t>DESTINATION FRT INCLUDED</w:t>
      </w:r>
    </w:p>
    <w:p w:rsidR="00FE00AC" w:rsidRPr="00FD7AE6" w:rsidRDefault="00FE00AC" w:rsidP="00FE00AC">
      <w:r w:rsidRPr="00FD7AE6">
        <w:t>Texas A&amp;M University cannot accept collect freight shipments.</w:t>
      </w:r>
    </w:p>
    <w:p w:rsidR="00FE00AC" w:rsidRPr="00FD7AE6" w:rsidRDefault="00FE00AC" w:rsidP="00FE00AC">
      <w:r w:rsidRPr="00FD7AE6">
        <w:t>FAILURE TO DELIVER- If the vendor fails to deliver these supplies by the promised delivery date or a reasonable time thereafter, without giving acceptable reasons for delay, or if supplies are rejected for failure to meet specifications, the State reserves the right to purchase specified supplies elsewhere, and charge the increase in price and cost of handling, if any, to the vendor. No substitutions or cancellations permitted without prior approval of the Texas A&amp;M Department of Procurement Services.</w:t>
      </w:r>
    </w:p>
    <w:p w:rsidR="00FE00AC" w:rsidRPr="00FD7AE6" w:rsidRDefault="00FE00AC" w:rsidP="00FE00AC">
      <w:r w:rsidRPr="00FD7AE6">
        <w:t>The State of Texas is exempt from all Federal Excise Taxes.</w:t>
      </w:r>
    </w:p>
    <w:p w:rsidR="00FE00AC" w:rsidRPr="00FD7AE6" w:rsidRDefault="00FE00AC" w:rsidP="00FE00AC">
      <w:r w:rsidRPr="00FD7AE6">
        <w:t>STATE AND C</w:t>
      </w:r>
      <w:r w:rsidR="00E15949" w:rsidRPr="00FD7AE6">
        <w:t>I</w:t>
      </w:r>
      <w:r w:rsidRPr="00FD7AE6">
        <w:t>TY SALES TAX EXEMPTION CERTI</w:t>
      </w:r>
      <w:r w:rsidR="00E15949" w:rsidRPr="00FD7AE6">
        <w:t>FI</w:t>
      </w:r>
      <w:r w:rsidRPr="00FD7AE6">
        <w:t>CATE: The undersigned claims an exemption from taxes under Chapter 20, Title 122A, Revised Civil Statutes of Texas, for purchase of tangible personal property described in this numbered order, purchased from contractor and/or shipper listed above, as this property is being secured for the exclusive use of the State of Texas.</w:t>
      </w:r>
    </w:p>
    <w:p w:rsidR="00B94DFA" w:rsidRPr="00FD7AE6" w:rsidRDefault="00FE00AC" w:rsidP="00FE00AC">
      <w:pPr>
        <w:pStyle w:val="Heading2"/>
      </w:pPr>
      <w:r w:rsidRPr="00FD7AE6">
        <w:t>Terms:</w:t>
      </w:r>
      <w:r w:rsidR="00F84795" w:rsidRPr="00FD7AE6">
        <w:t xml:space="preserve"> </w:t>
      </w:r>
    </w:p>
    <w:p w:rsidR="00FE00AC" w:rsidRPr="00FD7AE6" w:rsidRDefault="00F84795" w:rsidP="00B94DFA">
      <w:r w:rsidRPr="00FD7AE6">
        <w:t>N 30</w:t>
      </w:r>
    </w:p>
    <w:p w:rsidR="007A3D45" w:rsidRPr="00FD7AE6" w:rsidRDefault="007A3D45" w:rsidP="007A3D45">
      <w:r w:rsidRPr="00FD7AE6">
        <w:t xml:space="preserve">IN ACCORDANCE WITH YOUR BID, SUPPLIES/EQUIPMENT MUST BE PLACED IN THE DEPARTMENT RECEIVING ROOM BY: </w:t>
      </w:r>
    </w:p>
    <w:p w:rsidR="007A3D45" w:rsidRPr="00FD7AE6" w:rsidRDefault="007A3D45" w:rsidP="007A3D45">
      <w:r w:rsidRPr="00FD7AE6">
        <w:t>This Order is not valid unless signed by the Purchasing Agent</w:t>
      </w:r>
    </w:p>
    <w:p w:rsidR="007A3D45" w:rsidRPr="00FD7AE6" w:rsidRDefault="007A3D45" w:rsidP="007A3D45">
      <w:pPr>
        <w:rPr>
          <w:b/>
        </w:rPr>
      </w:pPr>
      <w:r w:rsidRPr="00FD7AE6">
        <w:rPr>
          <w:b/>
        </w:rPr>
        <w:t>Signature inserted here.</w:t>
      </w:r>
    </w:p>
    <w:p w:rsidR="007A3D45" w:rsidRPr="00FD7AE6" w:rsidRDefault="007A3D45" w:rsidP="007A3D45">
      <w:r w:rsidRPr="00FD7AE6">
        <w:t>Purchasing Agent for</w:t>
      </w:r>
    </w:p>
    <w:p w:rsidR="007A3D45" w:rsidRPr="007A3D45" w:rsidRDefault="007A3D45" w:rsidP="007A3D45">
      <w:r w:rsidRPr="00FD7AE6">
        <w:t>TEXAS A&amp;M ENGINEER</w:t>
      </w:r>
      <w:r w:rsidR="00E15949" w:rsidRPr="00FD7AE6">
        <w:t>I</w:t>
      </w:r>
      <w:r w:rsidRPr="00FD7AE6">
        <w:t>NG EXTENSION SERVIC</w:t>
      </w:r>
      <w:r w:rsidR="00E15949" w:rsidRPr="00FD7AE6">
        <w:t>E Phone</w:t>
      </w:r>
      <w:r w:rsidRPr="00FD7AE6">
        <w:t>: 979-845-4570</w:t>
      </w:r>
    </w:p>
    <w:sectPr w:rsidR="007A3D45" w:rsidRPr="007A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636"/>
    <w:multiLevelType w:val="hybridMultilevel"/>
    <w:tmpl w:val="9E4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E11"/>
    <w:multiLevelType w:val="hybridMultilevel"/>
    <w:tmpl w:val="5B764212"/>
    <w:lvl w:ilvl="0" w:tplc="417213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5767"/>
    <w:multiLevelType w:val="multilevel"/>
    <w:tmpl w:val="6096C00E"/>
    <w:lvl w:ilvl="0">
      <w:start w:val="1"/>
      <w:numFmt w:val="decimal"/>
      <w:lvlText w:val="6.%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9D286D"/>
    <w:multiLevelType w:val="hybridMultilevel"/>
    <w:tmpl w:val="140A41E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21B316F7"/>
    <w:multiLevelType w:val="hybridMultilevel"/>
    <w:tmpl w:val="88F4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52A16"/>
    <w:multiLevelType w:val="multilevel"/>
    <w:tmpl w:val="B194014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C20464"/>
    <w:multiLevelType w:val="hybridMultilevel"/>
    <w:tmpl w:val="2C3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95D76"/>
    <w:multiLevelType w:val="hybridMultilevel"/>
    <w:tmpl w:val="B602EE3A"/>
    <w:lvl w:ilvl="0" w:tplc="DCA09D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000CF"/>
    <w:multiLevelType w:val="hybridMultilevel"/>
    <w:tmpl w:val="6E08ACCA"/>
    <w:lvl w:ilvl="0" w:tplc="31F876A8">
      <w:numFmt w:val="bullet"/>
      <w:lvlText w:val="-"/>
      <w:lvlJc w:val="left"/>
      <w:pPr>
        <w:ind w:left="343" w:hanging="217"/>
      </w:pPr>
      <w:rPr>
        <w:rFonts w:hint="default"/>
        <w:w w:val="104"/>
      </w:rPr>
    </w:lvl>
    <w:lvl w:ilvl="1" w:tplc="7D4C73E6">
      <w:numFmt w:val="bullet"/>
      <w:lvlText w:val="·"/>
      <w:lvlJc w:val="left"/>
      <w:pPr>
        <w:ind w:left="392" w:hanging="87"/>
      </w:pPr>
      <w:rPr>
        <w:rFonts w:ascii="Times New Roman" w:eastAsia="Times New Roman" w:hAnsi="Times New Roman" w:cs="Times New Roman" w:hint="default"/>
        <w:color w:val="A5A5A5"/>
        <w:w w:val="70"/>
        <w:sz w:val="12"/>
        <w:szCs w:val="12"/>
      </w:rPr>
    </w:lvl>
    <w:lvl w:ilvl="2" w:tplc="9EFA5B16">
      <w:numFmt w:val="bullet"/>
      <w:lvlText w:val="•"/>
      <w:lvlJc w:val="left"/>
      <w:pPr>
        <w:ind w:left="580" w:hanging="87"/>
      </w:pPr>
      <w:rPr>
        <w:rFonts w:hint="default"/>
      </w:rPr>
    </w:lvl>
    <w:lvl w:ilvl="3" w:tplc="AF9C8294">
      <w:numFmt w:val="bullet"/>
      <w:lvlText w:val="•"/>
      <w:lvlJc w:val="left"/>
      <w:pPr>
        <w:ind w:left="700" w:hanging="87"/>
      </w:pPr>
      <w:rPr>
        <w:rFonts w:hint="default"/>
      </w:rPr>
    </w:lvl>
    <w:lvl w:ilvl="4" w:tplc="D796129A">
      <w:numFmt w:val="bullet"/>
      <w:lvlText w:val="•"/>
      <w:lvlJc w:val="left"/>
      <w:pPr>
        <w:ind w:left="820" w:hanging="87"/>
      </w:pPr>
      <w:rPr>
        <w:rFonts w:hint="default"/>
      </w:rPr>
    </w:lvl>
    <w:lvl w:ilvl="5" w:tplc="1FC42BCC">
      <w:numFmt w:val="bullet"/>
      <w:lvlText w:val="•"/>
      <w:lvlJc w:val="left"/>
      <w:pPr>
        <w:ind w:left="-8" w:hanging="87"/>
      </w:pPr>
      <w:rPr>
        <w:rFonts w:hint="default"/>
      </w:rPr>
    </w:lvl>
    <w:lvl w:ilvl="6" w:tplc="9828A066">
      <w:numFmt w:val="bullet"/>
      <w:lvlText w:val="•"/>
      <w:lvlJc w:val="left"/>
      <w:pPr>
        <w:ind w:left="-836" w:hanging="87"/>
      </w:pPr>
      <w:rPr>
        <w:rFonts w:hint="default"/>
      </w:rPr>
    </w:lvl>
    <w:lvl w:ilvl="7" w:tplc="F2962D94">
      <w:numFmt w:val="bullet"/>
      <w:lvlText w:val="•"/>
      <w:lvlJc w:val="left"/>
      <w:pPr>
        <w:ind w:left="-1663" w:hanging="87"/>
      </w:pPr>
      <w:rPr>
        <w:rFonts w:hint="default"/>
      </w:rPr>
    </w:lvl>
    <w:lvl w:ilvl="8" w:tplc="15465DFC">
      <w:numFmt w:val="bullet"/>
      <w:lvlText w:val="•"/>
      <w:lvlJc w:val="left"/>
      <w:pPr>
        <w:ind w:left="-2491" w:hanging="87"/>
      </w:pPr>
      <w:rPr>
        <w:rFonts w:hint="default"/>
      </w:rPr>
    </w:lvl>
  </w:abstractNum>
  <w:num w:numId="1">
    <w:abstractNumId w:val="8"/>
  </w:num>
  <w:num w:numId="2">
    <w:abstractNumId w:val="7"/>
  </w:num>
  <w:num w:numId="3">
    <w:abstractNumId w:val="1"/>
  </w:num>
  <w:num w:numId="4">
    <w:abstractNumId w:val="0"/>
  </w:num>
  <w:num w:numId="5">
    <w:abstractNumId w:val="4"/>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9F"/>
    <w:rsid w:val="0009763B"/>
    <w:rsid w:val="000A57E2"/>
    <w:rsid w:val="001775B8"/>
    <w:rsid w:val="001B387F"/>
    <w:rsid w:val="001C04AC"/>
    <w:rsid w:val="002C2863"/>
    <w:rsid w:val="0033393A"/>
    <w:rsid w:val="003A0884"/>
    <w:rsid w:val="003F7DD2"/>
    <w:rsid w:val="004614A8"/>
    <w:rsid w:val="0047243A"/>
    <w:rsid w:val="004B0C8A"/>
    <w:rsid w:val="00541ECF"/>
    <w:rsid w:val="00545A9C"/>
    <w:rsid w:val="005E1677"/>
    <w:rsid w:val="006071BB"/>
    <w:rsid w:val="00617683"/>
    <w:rsid w:val="0064158B"/>
    <w:rsid w:val="00654AE5"/>
    <w:rsid w:val="00691390"/>
    <w:rsid w:val="00717510"/>
    <w:rsid w:val="00761B41"/>
    <w:rsid w:val="007A3D45"/>
    <w:rsid w:val="007A480B"/>
    <w:rsid w:val="007C747E"/>
    <w:rsid w:val="007C7C36"/>
    <w:rsid w:val="00802875"/>
    <w:rsid w:val="009220F4"/>
    <w:rsid w:val="00946FFD"/>
    <w:rsid w:val="009C74A7"/>
    <w:rsid w:val="00A052D3"/>
    <w:rsid w:val="00A4419F"/>
    <w:rsid w:val="00B4304D"/>
    <w:rsid w:val="00B80B3F"/>
    <w:rsid w:val="00B94DFA"/>
    <w:rsid w:val="00BC4C9B"/>
    <w:rsid w:val="00CD048D"/>
    <w:rsid w:val="00CD3BF9"/>
    <w:rsid w:val="00DD75AA"/>
    <w:rsid w:val="00E15949"/>
    <w:rsid w:val="00EA6D29"/>
    <w:rsid w:val="00EC66AE"/>
    <w:rsid w:val="00F00C9C"/>
    <w:rsid w:val="00F023D4"/>
    <w:rsid w:val="00F46925"/>
    <w:rsid w:val="00F8321D"/>
    <w:rsid w:val="00F84795"/>
    <w:rsid w:val="00F93B42"/>
    <w:rsid w:val="00FD7AE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86B9"/>
  <w15:chartTrackingRefBased/>
  <w15:docId w15:val="{A2669EC6-0345-41DE-82C3-E6C9F8F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0F4"/>
    <w:pPr>
      <w:widowControl w:val="0"/>
      <w:autoSpaceDE w:val="0"/>
      <w:autoSpaceDN w:val="0"/>
      <w:spacing w:before="60"/>
    </w:pPr>
    <w:rPr>
      <w:rFonts w:asciiTheme="majorHAnsi" w:eastAsia="Times New Roman" w:hAnsiTheme="majorHAnsi" w:cstheme="majorHAnsi"/>
      <w:sz w:val="20"/>
      <w:szCs w:val="20"/>
    </w:rPr>
  </w:style>
  <w:style w:type="paragraph" w:styleId="Heading1">
    <w:name w:val="heading 1"/>
    <w:basedOn w:val="Normal"/>
    <w:link w:val="Heading1Char"/>
    <w:uiPriority w:val="1"/>
    <w:qFormat/>
    <w:rsid w:val="00A4419F"/>
    <w:pPr>
      <w:outlineLvl w:val="0"/>
    </w:pPr>
    <w:rPr>
      <w:sz w:val="28"/>
      <w:szCs w:val="28"/>
    </w:rPr>
  </w:style>
  <w:style w:type="paragraph" w:styleId="Heading2">
    <w:name w:val="heading 2"/>
    <w:basedOn w:val="Normal"/>
    <w:next w:val="Normal"/>
    <w:link w:val="Heading2Char"/>
    <w:uiPriority w:val="9"/>
    <w:unhideWhenUsed/>
    <w:qFormat/>
    <w:rsid w:val="009220F4"/>
    <w:pPr>
      <w:spacing w:before="120"/>
      <w:outlineLvl w:val="1"/>
    </w:pPr>
    <w:rPr>
      <w:b/>
    </w:rPr>
  </w:style>
  <w:style w:type="paragraph" w:styleId="Heading3">
    <w:name w:val="heading 3"/>
    <w:basedOn w:val="Normal"/>
    <w:next w:val="Normal"/>
    <w:link w:val="Heading3Char"/>
    <w:uiPriority w:val="9"/>
    <w:unhideWhenUsed/>
    <w:qFormat/>
    <w:rsid w:val="0071751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419F"/>
    <w:rPr>
      <w:rFonts w:asciiTheme="majorHAnsi" w:eastAsia="Times New Roman" w:hAnsiTheme="majorHAnsi" w:cstheme="majorHAnsi"/>
      <w:sz w:val="28"/>
      <w:szCs w:val="28"/>
    </w:rPr>
  </w:style>
  <w:style w:type="paragraph" w:styleId="BodyText">
    <w:name w:val="Body Text"/>
    <w:basedOn w:val="Normal"/>
    <w:link w:val="BodyTextChar"/>
    <w:uiPriority w:val="1"/>
    <w:qFormat/>
    <w:rsid w:val="00A4419F"/>
    <w:rPr>
      <w:sz w:val="11"/>
      <w:szCs w:val="11"/>
    </w:rPr>
  </w:style>
  <w:style w:type="character" w:customStyle="1" w:styleId="BodyTextChar">
    <w:name w:val="Body Text Char"/>
    <w:basedOn w:val="DefaultParagraphFont"/>
    <w:link w:val="BodyText"/>
    <w:uiPriority w:val="1"/>
    <w:rsid w:val="00A4419F"/>
    <w:rPr>
      <w:rFonts w:ascii="Times New Roman" w:eastAsia="Times New Roman" w:hAnsi="Times New Roman" w:cs="Times New Roman"/>
      <w:sz w:val="11"/>
      <w:szCs w:val="11"/>
    </w:rPr>
  </w:style>
  <w:style w:type="character" w:customStyle="1" w:styleId="Heading2Char">
    <w:name w:val="Heading 2 Char"/>
    <w:basedOn w:val="DefaultParagraphFont"/>
    <w:link w:val="Heading2"/>
    <w:uiPriority w:val="9"/>
    <w:rsid w:val="009220F4"/>
    <w:rPr>
      <w:rFonts w:asciiTheme="majorHAnsi" w:eastAsia="Times New Roman" w:hAnsiTheme="majorHAnsi" w:cstheme="majorHAnsi"/>
      <w:b/>
      <w:sz w:val="20"/>
      <w:szCs w:val="20"/>
    </w:rPr>
  </w:style>
  <w:style w:type="character" w:styleId="Hyperlink">
    <w:name w:val="Hyperlink"/>
    <w:basedOn w:val="DefaultParagraphFont"/>
    <w:uiPriority w:val="99"/>
    <w:unhideWhenUsed/>
    <w:rsid w:val="00A4419F"/>
    <w:rPr>
      <w:color w:val="2998E3" w:themeColor="hyperlink"/>
      <w:u w:val="single"/>
    </w:rPr>
  </w:style>
  <w:style w:type="table" w:styleId="TableGrid">
    <w:name w:val="Table Grid"/>
    <w:basedOn w:val="TableNormal"/>
    <w:uiPriority w:val="39"/>
    <w:rsid w:val="0046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387F"/>
    <w:pPr>
      <w:numPr>
        <w:numId w:val="2"/>
      </w:numPr>
      <w:spacing w:before="0"/>
      <w:ind w:left="369" w:right="38" w:hanging="270"/>
    </w:pPr>
    <w:rPr>
      <w:rFonts w:ascii="Calibri" w:hAnsi="Calibri" w:cs="Times New Roman"/>
    </w:rPr>
  </w:style>
  <w:style w:type="paragraph" w:customStyle="1" w:styleId="TableParagraph">
    <w:name w:val="Table Paragraph"/>
    <w:basedOn w:val="Normal"/>
    <w:uiPriority w:val="1"/>
    <w:qFormat/>
    <w:rsid w:val="007C747E"/>
    <w:pPr>
      <w:spacing w:before="0"/>
    </w:pPr>
    <w:rPr>
      <w:rFonts w:ascii="Courier New" w:eastAsia="Courier New" w:hAnsi="Courier New" w:cs="Courier New"/>
      <w:sz w:val="22"/>
      <w:szCs w:val="22"/>
    </w:rPr>
  </w:style>
  <w:style w:type="paragraph" w:styleId="BalloonText">
    <w:name w:val="Balloon Text"/>
    <w:basedOn w:val="Normal"/>
    <w:link w:val="BalloonTextChar"/>
    <w:uiPriority w:val="99"/>
    <w:semiHidden/>
    <w:unhideWhenUsed/>
    <w:rsid w:val="00E1594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4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17510"/>
    <w:rPr>
      <w:rFonts w:asciiTheme="majorHAnsi" w:eastAsia="Times New Roman" w:hAnsiTheme="majorHAnsi" w:cstheme="majorHAnsi"/>
      <w:sz w:val="20"/>
      <w:szCs w:val="20"/>
    </w:rPr>
  </w:style>
  <w:style w:type="table" w:customStyle="1" w:styleId="TableGrid1">
    <w:name w:val="Table Grid1"/>
    <w:basedOn w:val="TableNormal"/>
    <w:next w:val="TableGrid"/>
    <w:uiPriority w:val="39"/>
    <w:rsid w:val="001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7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MOREFIELD@TEEX.TAMU.EDU" TargetMode="External"/><Relationship Id="rId11" Type="http://schemas.openxmlformats.org/officeDocument/2006/relationships/customXml" Target="../customXml/item3.xml"/><Relationship Id="rId5" Type="http://schemas.openxmlformats.org/officeDocument/2006/relationships/hyperlink" Target="mailto:DAVID@SOLIDBORDER.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MAROON">
      <a:dk1>
        <a:srgbClr val="7D1944"/>
      </a:dk1>
      <a:lt1>
        <a:sysClr val="window" lastClr="FFFFFF"/>
      </a:lt1>
      <a:dk2>
        <a:srgbClr val="7D1944"/>
      </a:dk2>
      <a:lt2>
        <a:srgbClr val="CCDDEA"/>
      </a:lt2>
      <a:accent1>
        <a:srgbClr val="0F4C76"/>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0C40B2F2506428E885771179ECAC0" ma:contentTypeVersion="10" ma:contentTypeDescription="Create a new document." ma:contentTypeScope="" ma:versionID="e8812a70066a38c3a05480bfe6d4da99">
  <xsd:schema xmlns:xsd="http://www.w3.org/2001/XMLSchema" xmlns:xs="http://www.w3.org/2001/XMLSchema" xmlns:p="http://schemas.microsoft.com/office/2006/metadata/properties" xmlns:ns2="569d94ef-f165-41d8-9852-35ba296811c5" xmlns:ns3="39F9B07B-E3EC-48E9-ACFD-32964B24E62B" xmlns:ns4="39f9b07b-e3ec-48e9-acfd-32964b24e62b" targetNamespace="http://schemas.microsoft.com/office/2006/metadata/properties" ma:root="true" ma:fieldsID="68dad629a27aac98bb31a0446304697b" ns2:_="" ns3:_="" ns4:_="">
    <xsd:import namespace="569d94ef-f165-41d8-9852-35ba296811c5"/>
    <xsd:import namespace="39F9B07B-E3EC-48E9-ACFD-32964B24E62B"/>
    <xsd:import namespace="39f9b07b-e3ec-48e9-acfd-32964b24e62b"/>
    <xsd:element name="properties">
      <xsd:complexType>
        <xsd:sequence>
          <xsd:element name="documentManagement">
            <xsd:complexType>
              <xsd:all>
                <xsd:element ref="ns2:_dlc_DocId" minOccurs="0"/>
                <xsd:element ref="ns2:_dlc_DocIdUrl" minOccurs="0"/>
                <xsd:element ref="ns2:_dlc_DocIdPersistId" minOccurs="0"/>
                <xsd:element ref="ns3:Division" minOccurs="0"/>
                <xsd:element ref="ns3:Associated_x0020_Page" minOccurs="0"/>
                <xsd:element ref="ns4:Associated_x0020_Pag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94ef-f165-41d8-9852-35ba296811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Division" ma:index="11" nillable="true" ma:displayName="Division" ma:list="{8466D3D3-F0A5-4801-9DCA-D03BB288FF1A}" ma:internalName="Division" ma:showField="Title">
      <xsd:simpleType>
        <xsd:restriction base="dms:Lookup"/>
      </xsd:simpleType>
    </xsd:element>
    <xsd:element name="Associated_x0020_Page" ma:index="12" nillable="true" ma:displayName="Associated Page" ma:list="{51186E3D-59F4-4377-96D9-3103301FAE1C}" ma:internalName="Associated_x0020_Page"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Associated_x0020_Page_x003a_ID" ma:index="13" nillable="true" ma:displayName="Associated Page:ID" ma:list="{51186E3D-59F4-4377-96D9-3103301FAE1C}" ma:internalName="Associated_x0020_Page_x003a_ID" ma:readOnly="true" ma:showField="ID" ma:web="569d94ef-f165-41d8-9852-35ba29681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39F9B07B-E3EC-48E9-ACFD-32964B24E62B" xsi:nil="true"/>
    <Associated_x0020_Page xmlns="39F9B07B-E3EC-48E9-ACFD-32964B24E62B"/>
    <_dlc_DocId xmlns="569d94ef-f165-41d8-9852-35ba296811c5">MY66YAHYJ5H2-11-1478</_dlc_DocId>
    <_dlc_DocIdUrl xmlns="569d94ef-f165-41d8-9852-35ba296811c5">
      <Url>https://teex.org/_layouts/15/DocIdRedir.aspx?ID=MY66YAHYJ5H2-11-1478</Url>
      <Description>MY66YAHYJ5H2-11-1478</Description>
    </_dlc_DocIdUrl>
  </documentManagement>
</p:properties>
</file>

<file path=customXml/itemProps1.xml><?xml version="1.0" encoding="utf-8"?>
<ds:datastoreItem xmlns:ds="http://schemas.openxmlformats.org/officeDocument/2006/customXml" ds:itemID="{2F283EF4-7945-43EC-81A1-A317B0F7B80D}"/>
</file>

<file path=customXml/itemProps2.xml><?xml version="1.0" encoding="utf-8"?>
<ds:datastoreItem xmlns:ds="http://schemas.openxmlformats.org/officeDocument/2006/customXml" ds:itemID="{6F79B83D-9EB3-4725-BA17-B938909F9637}"/>
</file>

<file path=customXml/itemProps3.xml><?xml version="1.0" encoding="utf-8"?>
<ds:datastoreItem xmlns:ds="http://schemas.openxmlformats.org/officeDocument/2006/customXml" ds:itemID="{610C331D-516F-4A2C-AEF3-3AF06709D464}"/>
</file>

<file path=customXml/itemProps4.xml><?xml version="1.0" encoding="utf-8"?>
<ds:datastoreItem xmlns:ds="http://schemas.openxmlformats.org/officeDocument/2006/customXml" ds:itemID="{C21A5CAF-7DCA-46CA-83CC-A1EECDB1A411}"/>
</file>

<file path=docProps/app.xml><?xml version="1.0" encoding="utf-8"?>
<Properties xmlns="http://schemas.openxmlformats.org/officeDocument/2006/extended-properties" xmlns:vt="http://schemas.openxmlformats.org/officeDocument/2006/docPropsVTypes">
  <Template>Normal</Template>
  <TotalTime>10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TEEX</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Buchanan</dc:creator>
  <cp:keywords/>
  <dc:description/>
  <cp:lastModifiedBy>Amber Kuskie</cp:lastModifiedBy>
  <cp:revision>3</cp:revision>
  <cp:lastPrinted>2018-06-06T16:11:00Z</cp:lastPrinted>
  <dcterms:created xsi:type="dcterms:W3CDTF">2018-11-05T19:04:00Z</dcterms:created>
  <dcterms:modified xsi:type="dcterms:W3CDTF">2018-11-05T19:13:00Z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0x0101001660C40B2F2506428E885771179ECAC0</vt:lpwstr>
  </property>
  <property fmtid="{D5CDD505-2E9C-101B-9397-08002B2CF9AE}" pid="3" name="_dlc_DocIdItemGuid">
    <vt:lpwstr>9f2dff4e-002b-41ac-a3dc-6abe3db45a42</vt:lpwstr>
  </property>
</Properties>
</file>